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000B" w14:textId="2F057E34" w:rsidR="00B340AE" w:rsidRPr="00BB2ABB" w:rsidRDefault="00711E07" w:rsidP="00753290">
      <w:pPr>
        <w:pStyle w:val="Title"/>
      </w:pPr>
      <w:r w:rsidRPr="00BB2ABB">
        <w:t>SCARF MAKING FOR LEARNERS WITH DEAFBLINDNESS</w:t>
      </w:r>
    </w:p>
    <w:p w14:paraId="17835F9E" w14:textId="77777777" w:rsidR="00B340AE" w:rsidRPr="00AD417C" w:rsidRDefault="00B340AE" w:rsidP="00711E07">
      <w:pPr>
        <w:pStyle w:val="Heading1"/>
      </w:pPr>
      <w:r w:rsidRPr="00A36C7B">
        <w:t>Introduction</w:t>
      </w:r>
      <w:r w:rsidRPr="00AD417C">
        <w:t xml:space="preserve"> </w:t>
      </w:r>
    </w:p>
    <w:p w14:paraId="4092D5E0" w14:textId="500056D3" w:rsidR="00E674F6" w:rsidRPr="008B4254" w:rsidRDefault="00B340AE" w:rsidP="00B340AE">
      <w:r>
        <w:t>Scarf making is a valuable and practical activity that offers a great opportunity for income generation. It requires minimal starting capital and uses simple, easy-to-find materials. With basic skills and creativity, individuals can make beautiful scarves that can be sold for profit. The activity promotes independence</w:t>
      </w:r>
      <w:r w:rsidR="3C5E655A">
        <w:t xml:space="preserve"> and creativity</w:t>
      </w:r>
      <w:r>
        <w:t xml:space="preserve"> and can help individuals earn an income or make scarves for home use, reducing household expenses.</w:t>
      </w:r>
    </w:p>
    <w:p w14:paraId="62D13397" w14:textId="503E6801" w:rsidR="00B340AE" w:rsidRDefault="00B340AE" w:rsidP="00900D5B">
      <w:pPr>
        <w:pStyle w:val="Heading1"/>
      </w:pPr>
      <w:r>
        <w:t xml:space="preserve"> Materials </w:t>
      </w:r>
      <w:r w:rsidR="7502DB70">
        <w:t>n</w:t>
      </w:r>
      <w:r>
        <w:t>eeded:</w:t>
      </w:r>
    </w:p>
    <w:p w14:paraId="51AA145A" w14:textId="77777777" w:rsidR="00B340AE" w:rsidRPr="0004734F" w:rsidRDefault="00B340AE" w:rsidP="004635BD">
      <w:pPr>
        <w:numPr>
          <w:ilvl w:val="0"/>
          <w:numId w:val="7"/>
        </w:numPr>
        <w:rPr>
          <w:rFonts w:cstheme="minorHAnsi"/>
        </w:rPr>
      </w:pPr>
      <w:r w:rsidRPr="0004734F">
        <w:rPr>
          <w:rFonts w:cstheme="minorHAnsi"/>
        </w:rPr>
        <w:t xml:space="preserve">Wooden loom (peg loom or frame with pegs/nails) </w:t>
      </w:r>
      <w:r w:rsidRPr="0004734F">
        <w:rPr>
          <w:rFonts w:eastAsia="Times New Roman" w:cstheme="minorHAnsi"/>
          <w:kern w:val="0"/>
          <w14:ligatures w14:val="none"/>
        </w:rPr>
        <w:t>– Frame for weaving</w:t>
      </w:r>
    </w:p>
    <w:p w14:paraId="04DBA1BB" w14:textId="139A27CD" w:rsidR="00B340AE" w:rsidRPr="0004734F" w:rsidRDefault="00B340AE" w:rsidP="004635BD">
      <w:pPr>
        <w:numPr>
          <w:ilvl w:val="0"/>
          <w:numId w:val="7"/>
        </w:numPr>
        <w:rPr>
          <w:rFonts w:cstheme="minorHAnsi"/>
        </w:rPr>
      </w:pPr>
      <w:r w:rsidRPr="0004734F">
        <w:rPr>
          <w:rFonts w:cstheme="minorHAnsi"/>
        </w:rPr>
        <w:t xml:space="preserve">Yarn or thick thread </w:t>
      </w:r>
      <w:r w:rsidRPr="0004734F">
        <w:rPr>
          <w:rFonts w:eastAsia="Times New Roman" w:cstheme="minorHAnsi"/>
          <w:kern w:val="0"/>
          <w14:ligatures w14:val="none"/>
        </w:rPr>
        <w:t>–</w:t>
      </w:r>
      <w:r w:rsidR="004B017C">
        <w:rPr>
          <w:rFonts w:eastAsia="Times New Roman" w:cstheme="minorHAnsi"/>
          <w:kern w:val="0"/>
          <w14:ligatures w14:val="none"/>
        </w:rPr>
        <w:t xml:space="preserve"> </w:t>
      </w:r>
      <w:r w:rsidRPr="0004734F">
        <w:rPr>
          <w:rFonts w:eastAsia="Times New Roman" w:cstheme="minorHAnsi"/>
          <w:kern w:val="0"/>
          <w14:ligatures w14:val="none"/>
        </w:rPr>
        <w:t>main material for the scarf</w:t>
      </w:r>
    </w:p>
    <w:p w14:paraId="78D83F06" w14:textId="77777777" w:rsidR="00B340AE" w:rsidRPr="0004734F" w:rsidRDefault="00B340AE" w:rsidP="004635BD">
      <w:pPr>
        <w:numPr>
          <w:ilvl w:val="0"/>
          <w:numId w:val="7"/>
        </w:numPr>
        <w:rPr>
          <w:rFonts w:cstheme="minorHAnsi"/>
        </w:rPr>
      </w:pPr>
      <w:r w:rsidRPr="0004734F">
        <w:rPr>
          <w:rFonts w:cstheme="minorHAnsi"/>
        </w:rPr>
        <w:t>Shuttle or yarn needle (optional)</w:t>
      </w:r>
      <w:r w:rsidRPr="0004734F">
        <w:rPr>
          <w:rFonts w:eastAsia="Times New Roman" w:cstheme="minorHAnsi"/>
          <w:kern w:val="0"/>
          <w14:ligatures w14:val="none"/>
        </w:rPr>
        <w:t xml:space="preserve"> –</w:t>
      </w:r>
      <w:r w:rsidRPr="0004734F">
        <w:rPr>
          <w:rFonts w:cstheme="minorHAnsi"/>
        </w:rPr>
        <w:t xml:space="preserve"> helps guide the yarn through the warp</w:t>
      </w:r>
    </w:p>
    <w:p w14:paraId="1AF6BCF2" w14:textId="77777777" w:rsidR="00B340AE" w:rsidRPr="0004734F" w:rsidRDefault="00B340AE" w:rsidP="004635BD">
      <w:pPr>
        <w:numPr>
          <w:ilvl w:val="0"/>
          <w:numId w:val="7"/>
        </w:numPr>
        <w:rPr>
          <w:rFonts w:cstheme="minorHAnsi"/>
        </w:rPr>
      </w:pPr>
      <w:r w:rsidRPr="0004734F">
        <w:rPr>
          <w:rFonts w:cstheme="minorHAnsi"/>
        </w:rPr>
        <w:t xml:space="preserve">Scissors </w:t>
      </w:r>
      <w:r w:rsidRPr="0004734F">
        <w:rPr>
          <w:rFonts w:eastAsia="Times New Roman" w:cstheme="minorHAnsi"/>
          <w:kern w:val="0"/>
          <w14:ligatures w14:val="none"/>
        </w:rPr>
        <w:t>–</w:t>
      </w:r>
      <w:r w:rsidRPr="0004734F">
        <w:rPr>
          <w:rFonts w:cstheme="minorHAnsi"/>
        </w:rPr>
        <w:t xml:space="preserve"> used for cutting yarn safely</w:t>
      </w:r>
    </w:p>
    <w:p w14:paraId="06BB5BD2" w14:textId="4D76D5AA" w:rsidR="00B340AE" w:rsidRPr="0004734F" w:rsidRDefault="00B340AE" w:rsidP="004635BD">
      <w:pPr>
        <w:numPr>
          <w:ilvl w:val="0"/>
          <w:numId w:val="7"/>
        </w:numPr>
        <w:rPr>
          <w:rFonts w:cstheme="minorHAnsi"/>
        </w:rPr>
      </w:pPr>
      <w:r w:rsidRPr="0004734F">
        <w:rPr>
          <w:rFonts w:cstheme="minorHAnsi"/>
        </w:rPr>
        <w:t xml:space="preserve">Comb or fork </w:t>
      </w:r>
      <w:r w:rsidRPr="0004734F">
        <w:rPr>
          <w:rFonts w:eastAsia="Times New Roman" w:cstheme="minorHAnsi"/>
          <w:kern w:val="0"/>
          <w14:ligatures w14:val="none"/>
        </w:rPr>
        <w:t>–</w:t>
      </w:r>
      <w:r w:rsidR="004B017C">
        <w:rPr>
          <w:rFonts w:eastAsia="Times New Roman" w:cstheme="minorHAnsi"/>
          <w:kern w:val="0"/>
          <w14:ligatures w14:val="none"/>
        </w:rPr>
        <w:t xml:space="preserve"> </w:t>
      </w:r>
      <w:r w:rsidRPr="0004734F">
        <w:rPr>
          <w:rFonts w:cstheme="minorHAnsi"/>
        </w:rPr>
        <w:t>for pushing down yarn</w:t>
      </w:r>
    </w:p>
    <w:p w14:paraId="5CBE3AD7" w14:textId="7931C853" w:rsidR="00B340AE" w:rsidRPr="0004734F" w:rsidRDefault="00B340AE" w:rsidP="441DF06B">
      <w:pPr>
        <w:numPr>
          <w:ilvl w:val="0"/>
          <w:numId w:val="7"/>
        </w:numPr>
      </w:pPr>
      <w:r w:rsidRPr="441DF06B">
        <w:t xml:space="preserve">Ruler or tape </w:t>
      </w:r>
      <w:r w:rsidRPr="441DF06B">
        <w:rPr>
          <w:rFonts w:eastAsia="Times New Roman"/>
          <w:kern w:val="0"/>
          <w14:ligatures w14:val="none"/>
        </w:rPr>
        <w:t>–</w:t>
      </w:r>
      <w:r w:rsidR="004B017C" w:rsidRPr="441DF06B">
        <w:rPr>
          <w:rFonts w:eastAsia="Times New Roman"/>
          <w:kern w:val="0"/>
          <w14:ligatures w14:val="none"/>
        </w:rPr>
        <w:t xml:space="preserve"> </w:t>
      </w:r>
      <w:r w:rsidRPr="441DF06B">
        <w:t>measures scarf length</w:t>
      </w:r>
    </w:p>
    <w:p w14:paraId="0AEC651B" w14:textId="4E55F01C" w:rsidR="00B340AE" w:rsidRPr="0004734F" w:rsidRDefault="00B340AE" w:rsidP="441DF06B">
      <w:pPr>
        <w:spacing w:before="100" w:beforeAutospacing="1" w:after="100" w:afterAutospacing="1" w:line="240" w:lineRule="auto"/>
        <w:rPr>
          <w:rFonts w:eastAsia="Times New Roman"/>
        </w:rPr>
      </w:pPr>
    </w:p>
    <w:p w14:paraId="49B351E6" w14:textId="6E5D521D" w:rsidR="00B340AE" w:rsidRPr="0004734F" w:rsidRDefault="6629B03F" w:rsidP="441DF06B">
      <w:pPr>
        <w:spacing w:before="100" w:beforeAutospacing="1" w:after="100" w:afterAutospacing="1" w:line="240" w:lineRule="auto"/>
        <w:rPr>
          <w:rFonts w:eastAsia="Times New Roman"/>
        </w:rPr>
      </w:pPr>
      <w:r w:rsidRPr="441DF06B">
        <w:rPr>
          <w:rFonts w:eastAsia="Times New Roman"/>
        </w:rPr>
        <w:t xml:space="preserve">You can prepare all materials ahead of time. Allow the learner to touch and explore each one before starting. </w:t>
      </w:r>
    </w:p>
    <w:p w14:paraId="0F504AD1" w14:textId="209C34AC" w:rsidR="00B340AE" w:rsidRPr="0004734F" w:rsidRDefault="00B340AE" w:rsidP="441DF06B">
      <w:pPr>
        <w:spacing w:before="100" w:beforeAutospacing="1" w:after="100" w:afterAutospacing="1" w:line="240" w:lineRule="auto"/>
        <w:rPr>
          <w:rFonts w:eastAsia="Times New Roman"/>
        </w:rPr>
      </w:pPr>
    </w:p>
    <w:p w14:paraId="08E422C0" w14:textId="070D77A1" w:rsidR="00B340AE" w:rsidRPr="0004734F" w:rsidRDefault="00B340AE" w:rsidP="441DF06B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441DF06B">
        <w:rPr>
          <w:rFonts w:eastAsia="Times New Roman"/>
          <w:kern w:val="0"/>
          <w14:ligatures w14:val="none"/>
        </w:rPr>
        <w:t>Note: You can make a loom at home using a smooth wooden plank and small nails spaced about 1–2 cm apart.</w:t>
      </w:r>
    </w:p>
    <w:p w14:paraId="3315CEA8" w14:textId="77777777" w:rsidR="00B340AE" w:rsidRDefault="00B340AE" w:rsidP="00B340AE"/>
    <w:p w14:paraId="66A5D1A1" w14:textId="5027C12F" w:rsidR="00B340AE" w:rsidRPr="007A04FE" w:rsidRDefault="00B340AE" w:rsidP="00900D5B">
      <w:pPr>
        <w:pStyle w:val="Heading1"/>
      </w:pPr>
      <w:r>
        <w:t xml:space="preserve">Preparing for </w:t>
      </w:r>
      <w:r w:rsidR="436588B6">
        <w:t>s</w:t>
      </w:r>
      <w:r>
        <w:t xml:space="preserve">carf </w:t>
      </w:r>
      <w:r w:rsidR="61F0EC20">
        <w:t>m</w:t>
      </w:r>
      <w:r>
        <w:t>aking</w:t>
      </w:r>
    </w:p>
    <w:p w14:paraId="0267FC16" w14:textId="01A4E9E8" w:rsidR="00B340AE" w:rsidRPr="007A04FE" w:rsidRDefault="00B340AE" w:rsidP="00E20998">
      <w:pPr>
        <w:pStyle w:val="Heading2"/>
      </w:pPr>
      <w:r>
        <w:t xml:space="preserve">1. Choose a </w:t>
      </w:r>
      <w:r w:rsidR="5658711C">
        <w:t>s</w:t>
      </w:r>
      <w:r>
        <w:t xml:space="preserve">afe and </w:t>
      </w:r>
      <w:r w:rsidR="3590EA54">
        <w:t>q</w:t>
      </w:r>
      <w:r>
        <w:t xml:space="preserve">uiet </w:t>
      </w:r>
      <w:r w:rsidR="1ED14515">
        <w:t>e</w:t>
      </w:r>
      <w:r>
        <w:t>nvironment</w:t>
      </w:r>
    </w:p>
    <w:p w14:paraId="6A3E8F5D" w14:textId="77777777" w:rsidR="00B340AE" w:rsidRPr="004B017C" w:rsidRDefault="00B340AE" w:rsidP="004635BD">
      <w:pPr>
        <w:numPr>
          <w:ilvl w:val="0"/>
          <w:numId w:val="8"/>
        </w:numPr>
      </w:pPr>
      <w:r w:rsidRPr="004B017C">
        <w:t>Find a space that is quiet, free from distractions, and has enough light.</w:t>
      </w:r>
    </w:p>
    <w:p w14:paraId="7D0EC58A" w14:textId="77777777" w:rsidR="00B340AE" w:rsidRPr="004B017C" w:rsidRDefault="00B340AE" w:rsidP="004635BD">
      <w:pPr>
        <w:numPr>
          <w:ilvl w:val="0"/>
          <w:numId w:val="8"/>
        </w:numPr>
      </w:pPr>
      <w:r w:rsidRPr="004B017C">
        <w:lastRenderedPageBreak/>
        <w:t>Make sure the area is clean, spacious, and has a flat surface like a table or desk.</w:t>
      </w:r>
    </w:p>
    <w:p w14:paraId="3ABD3F69" w14:textId="77777777" w:rsidR="00B340AE" w:rsidRPr="004B017C" w:rsidRDefault="00B340AE" w:rsidP="004635BD">
      <w:pPr>
        <w:numPr>
          <w:ilvl w:val="0"/>
          <w:numId w:val="8"/>
        </w:numPr>
      </w:pPr>
      <w:r w:rsidRPr="004B017C">
        <w:t>Minimize noise and distractions.</w:t>
      </w:r>
    </w:p>
    <w:p w14:paraId="093677CA" w14:textId="3C68244A" w:rsidR="00B340AE" w:rsidRPr="007A04FE" w:rsidRDefault="00B340AE" w:rsidP="00E20998">
      <w:pPr>
        <w:pStyle w:val="Heading2"/>
      </w:pPr>
      <w:r>
        <w:t xml:space="preserve"> 2. Introducing </w:t>
      </w:r>
      <w:r w:rsidR="72D8A6E9">
        <w:t>m</w:t>
      </w:r>
      <w:r>
        <w:t>aterials</w:t>
      </w:r>
    </w:p>
    <w:p w14:paraId="099E2F4B" w14:textId="77777777" w:rsidR="00B340AE" w:rsidRPr="00BB0F08" w:rsidRDefault="00B340AE" w:rsidP="004635BD">
      <w:pPr>
        <w:numPr>
          <w:ilvl w:val="0"/>
          <w:numId w:val="9"/>
        </w:numPr>
      </w:pPr>
      <w:r w:rsidRPr="00BB0F08">
        <w:t>Show each tool and material one by one (e.g., yarn, loom, needles, scissors).</w:t>
      </w:r>
    </w:p>
    <w:p w14:paraId="1488F87C" w14:textId="77777777" w:rsidR="00B340AE" w:rsidRPr="00BB0F08" w:rsidRDefault="00B340AE" w:rsidP="004635BD">
      <w:pPr>
        <w:numPr>
          <w:ilvl w:val="0"/>
          <w:numId w:val="9"/>
        </w:numPr>
      </w:pPr>
      <w:r w:rsidRPr="00BB0F08">
        <w:t>Explain what each item is for, using simple language.</w:t>
      </w:r>
    </w:p>
    <w:p w14:paraId="65B17547" w14:textId="77777777" w:rsidR="00B340AE" w:rsidRPr="00BB0F08" w:rsidRDefault="00B340AE" w:rsidP="004635BD">
      <w:pPr>
        <w:numPr>
          <w:ilvl w:val="1"/>
          <w:numId w:val="9"/>
        </w:numPr>
      </w:pPr>
      <w:r w:rsidRPr="00BB0F08">
        <w:rPr>
          <w:i/>
          <w:iCs/>
        </w:rPr>
        <w:t>“This is yarn. It’s the soft thread we’ll use to make the scarf.”</w:t>
      </w:r>
    </w:p>
    <w:p w14:paraId="63ED0287" w14:textId="77777777" w:rsidR="00B340AE" w:rsidRPr="00BB0F08" w:rsidRDefault="00B340AE" w:rsidP="004635BD">
      <w:pPr>
        <w:numPr>
          <w:ilvl w:val="1"/>
          <w:numId w:val="9"/>
        </w:numPr>
      </w:pPr>
      <w:r w:rsidRPr="00BB0F08">
        <w:rPr>
          <w:i/>
          <w:iCs/>
        </w:rPr>
        <w:t>“These are scissors. We use them to cut the yarn.”</w:t>
      </w:r>
    </w:p>
    <w:p w14:paraId="1686D7CD" w14:textId="77777777" w:rsidR="00B340AE" w:rsidRPr="00BB0F08" w:rsidRDefault="00B340AE" w:rsidP="004635BD">
      <w:pPr>
        <w:numPr>
          <w:ilvl w:val="0"/>
          <w:numId w:val="9"/>
        </w:numPr>
      </w:pPr>
      <w:r w:rsidRPr="00BB0F08">
        <w:t>Demonstrate how to handle each item safely:</w:t>
      </w:r>
    </w:p>
    <w:p w14:paraId="4E119662" w14:textId="77777777" w:rsidR="00B340AE" w:rsidRPr="00BB0F08" w:rsidRDefault="00B340AE" w:rsidP="004635BD">
      <w:pPr>
        <w:numPr>
          <w:ilvl w:val="1"/>
          <w:numId w:val="9"/>
        </w:numPr>
      </w:pPr>
      <w:r w:rsidRPr="00BB0F08">
        <w:t>Show how to pass scissors safely.</w:t>
      </w:r>
    </w:p>
    <w:p w14:paraId="13C30F50" w14:textId="77777777" w:rsidR="00B340AE" w:rsidRPr="00BB0F08" w:rsidRDefault="00B340AE" w:rsidP="004635BD">
      <w:pPr>
        <w:numPr>
          <w:ilvl w:val="1"/>
          <w:numId w:val="9"/>
        </w:numPr>
      </w:pPr>
      <w:r w:rsidRPr="00BB0F08">
        <w:t>Show how to hold the loom or needles without poking.</w:t>
      </w:r>
    </w:p>
    <w:p w14:paraId="3D2F1E25" w14:textId="40500859" w:rsidR="00B340AE" w:rsidRPr="007A04FE" w:rsidRDefault="00B340AE" w:rsidP="00E20998">
      <w:pPr>
        <w:pStyle w:val="Heading2"/>
      </w:pPr>
      <w:r>
        <w:t xml:space="preserve"> 3. Explore the </w:t>
      </w:r>
      <w:r w:rsidR="73FA68FC">
        <w:t>w</w:t>
      </w:r>
      <w:r>
        <w:t xml:space="preserve">orkspace </w:t>
      </w:r>
      <w:r w:rsidR="3B98BAFA">
        <w:t>t</w:t>
      </w:r>
      <w:r>
        <w:t>ogether</w:t>
      </w:r>
    </w:p>
    <w:p w14:paraId="3EE37DD0" w14:textId="77777777" w:rsidR="003E01D7" w:rsidRPr="007D6330" w:rsidRDefault="00B340AE" w:rsidP="004635BD">
      <w:pPr>
        <w:numPr>
          <w:ilvl w:val="0"/>
          <w:numId w:val="19"/>
        </w:numPr>
        <w:spacing w:line="360" w:lineRule="auto"/>
        <w:rPr>
          <w:rFonts w:cstheme="minorHAnsi"/>
        </w:rPr>
      </w:pPr>
      <w:r w:rsidRPr="007D6330">
        <w:rPr>
          <w:rFonts w:cstheme="minorHAnsi"/>
        </w:rPr>
        <w:t xml:space="preserve">Invite the learner to </w:t>
      </w:r>
      <w:r w:rsidRPr="007D6330">
        <w:rPr>
          <w:rFonts w:cstheme="minorHAnsi"/>
          <w:b/>
          <w:bCs/>
        </w:rPr>
        <w:t>touch and feel</w:t>
      </w:r>
      <w:r w:rsidRPr="007D6330">
        <w:rPr>
          <w:rFonts w:cstheme="minorHAnsi"/>
        </w:rPr>
        <w:t xml:space="preserve"> the table or working surface.</w:t>
      </w:r>
    </w:p>
    <w:p w14:paraId="5F3C8E19" w14:textId="34F89D98" w:rsidR="00B340AE" w:rsidRPr="007D6330" w:rsidRDefault="00B340AE" w:rsidP="441DF06B">
      <w:pPr>
        <w:numPr>
          <w:ilvl w:val="0"/>
          <w:numId w:val="19"/>
        </w:numPr>
        <w:spacing w:line="360" w:lineRule="auto"/>
      </w:pPr>
      <w:r w:rsidRPr="441DF06B">
        <w:t>Invite the learner to touch and feel the loom</w:t>
      </w:r>
      <w:r w:rsidR="25729A04" w:rsidRPr="441DF06B">
        <w:t>.</w:t>
      </w:r>
    </w:p>
    <w:p w14:paraId="6474CF50" w14:textId="6BEDF93B" w:rsidR="007D6330" w:rsidRPr="007D6330" w:rsidRDefault="00B340AE" w:rsidP="441DF06B">
      <w:pPr>
        <w:pStyle w:val="NormalWeb"/>
        <w:numPr>
          <w:ilvl w:val="0"/>
          <w:numId w:val="19"/>
        </w:numPr>
        <w:spacing w:line="360" w:lineRule="auto"/>
        <w:rPr>
          <w:rFonts w:asciiTheme="minorHAnsi" w:hAnsiTheme="minorHAnsi" w:cstheme="minorBidi"/>
        </w:rPr>
      </w:pPr>
      <w:r w:rsidRPr="441DF06B">
        <w:rPr>
          <w:rFonts w:asciiTheme="minorHAnsi" w:hAnsiTheme="minorHAnsi" w:cstheme="minorBidi"/>
        </w:rPr>
        <w:t xml:space="preserve">Let them trace the pegs from top to bottom to understand </w:t>
      </w:r>
      <w:r w:rsidR="265E5102" w:rsidRPr="441DF06B">
        <w:rPr>
          <w:rFonts w:asciiTheme="minorHAnsi" w:hAnsiTheme="minorHAnsi" w:cstheme="minorBidi"/>
        </w:rPr>
        <w:t>the layout.</w:t>
      </w:r>
    </w:p>
    <w:p w14:paraId="542045CB" w14:textId="11A1339D" w:rsidR="00B340AE" w:rsidRPr="007D6330" w:rsidRDefault="00B340AE" w:rsidP="004635BD">
      <w:pPr>
        <w:pStyle w:val="NormalWeb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7D6330">
        <w:rPr>
          <w:rFonts w:asciiTheme="minorHAnsi" w:hAnsiTheme="minorHAnsi" w:cstheme="minorHAnsi"/>
        </w:rPr>
        <w:t>Encourage the learner to ask questions or share how the materials feel.</w:t>
      </w:r>
    </w:p>
    <w:p w14:paraId="7522627F" w14:textId="77777777" w:rsidR="00B340AE" w:rsidRPr="005F2602" w:rsidRDefault="00B340AE" w:rsidP="00B340AE"/>
    <w:p w14:paraId="4329959A" w14:textId="11E4A70B" w:rsidR="00B340AE" w:rsidRPr="004D3231" w:rsidRDefault="00B340AE" w:rsidP="00E20998">
      <w:pPr>
        <w:pStyle w:val="Heading1"/>
      </w:pPr>
      <w:r>
        <w:t>Step-by-</w:t>
      </w:r>
      <w:r w:rsidR="27FA9242">
        <w:t>s</w:t>
      </w:r>
      <w:r>
        <w:t xml:space="preserve">tep </w:t>
      </w:r>
      <w:r w:rsidR="79A42185">
        <w:t>p</w:t>
      </w:r>
      <w:r>
        <w:t>rocess</w:t>
      </w:r>
    </w:p>
    <w:p w14:paraId="2D5D0B57" w14:textId="7EC9D339" w:rsidR="00B340AE" w:rsidRPr="004D3231" w:rsidRDefault="00B340AE" w:rsidP="00E20998">
      <w:pPr>
        <w:pStyle w:val="Heading2"/>
      </w:pPr>
      <w:r>
        <w:t xml:space="preserve">Step 1: Setting </w:t>
      </w:r>
      <w:r w:rsidR="0EA0E686">
        <w:t>u</w:t>
      </w:r>
      <w:r>
        <w:t xml:space="preserve">p the </w:t>
      </w:r>
      <w:r w:rsidR="3516E1F9">
        <w:t>l</w:t>
      </w:r>
      <w:r>
        <w:t>oom</w:t>
      </w:r>
    </w:p>
    <w:p w14:paraId="6588CCA3" w14:textId="77777777" w:rsidR="00B340AE" w:rsidRPr="004D3231" w:rsidRDefault="00B340AE" w:rsidP="004635BD">
      <w:pPr>
        <w:numPr>
          <w:ilvl w:val="0"/>
          <w:numId w:val="10"/>
        </w:numPr>
      </w:pPr>
      <w:r w:rsidRPr="004D3231">
        <w:t>Assist the learner in identifying the top and bottom rows of pegs or nails on the loom.</w:t>
      </w:r>
    </w:p>
    <w:p w14:paraId="4C1F86B8" w14:textId="77777777" w:rsidR="00B340AE" w:rsidRPr="004D3231" w:rsidRDefault="00B340AE" w:rsidP="004635BD">
      <w:pPr>
        <w:numPr>
          <w:ilvl w:val="0"/>
          <w:numId w:val="10"/>
        </w:numPr>
      </w:pPr>
      <w:r w:rsidRPr="004D3231">
        <w:t>Help them tie one end of the yarn to the first peg on the bottom row.</w:t>
      </w:r>
    </w:p>
    <w:p w14:paraId="70802432" w14:textId="77777777" w:rsidR="00B340AE" w:rsidRPr="004D3231" w:rsidRDefault="00B340AE" w:rsidP="004635BD">
      <w:pPr>
        <w:numPr>
          <w:ilvl w:val="0"/>
          <w:numId w:val="10"/>
        </w:numPr>
      </w:pPr>
      <w:r w:rsidRPr="004D3231">
        <w:t xml:space="preserve">Support them in wrapping the yarn up and down between opposite pegs to create vertical lines (called the </w:t>
      </w:r>
      <w:r w:rsidRPr="004D3231">
        <w:rPr>
          <w:i/>
          <w:iCs/>
        </w:rPr>
        <w:t>warp</w:t>
      </w:r>
      <w:r w:rsidRPr="004D3231">
        <w:t>).</w:t>
      </w:r>
    </w:p>
    <w:p w14:paraId="7EF98CD1" w14:textId="77777777" w:rsidR="00B340AE" w:rsidRPr="004D3231" w:rsidRDefault="00B340AE" w:rsidP="004635BD">
      <w:pPr>
        <w:numPr>
          <w:ilvl w:val="0"/>
          <w:numId w:val="10"/>
        </w:numPr>
      </w:pPr>
      <w:r w:rsidRPr="004D3231">
        <w:t>Ensure the yarn is firm but not too tight and encourage them to feel the layout as it forms.</w:t>
      </w:r>
    </w:p>
    <w:p w14:paraId="469C3B77" w14:textId="4635BE7F" w:rsidR="00B340AE" w:rsidRPr="004D3231" w:rsidRDefault="00B340AE" w:rsidP="00853E8D">
      <w:pPr>
        <w:pStyle w:val="Heading2"/>
      </w:pPr>
      <w:r>
        <w:lastRenderedPageBreak/>
        <w:t xml:space="preserve">Step 2: Preparing the </w:t>
      </w:r>
      <w:r w:rsidR="7887C7FE">
        <w:t>w</w:t>
      </w:r>
      <w:r>
        <w:t xml:space="preserve">eft </w:t>
      </w:r>
      <w:r w:rsidR="0A5303D1">
        <w:t>y</w:t>
      </w:r>
      <w:r>
        <w:t>arn</w:t>
      </w:r>
    </w:p>
    <w:p w14:paraId="72A222B6" w14:textId="77777777" w:rsidR="00B340AE" w:rsidRPr="004D3231" w:rsidRDefault="00B340AE" w:rsidP="004635BD">
      <w:pPr>
        <w:numPr>
          <w:ilvl w:val="0"/>
          <w:numId w:val="11"/>
        </w:numPr>
      </w:pPr>
      <w:r w:rsidRPr="004D3231">
        <w:t xml:space="preserve">Help cut </w:t>
      </w:r>
      <w:proofErr w:type="gramStart"/>
      <w:r w:rsidRPr="004D3231">
        <w:t>a manageable</w:t>
      </w:r>
      <w:proofErr w:type="gramEnd"/>
      <w:r w:rsidRPr="004D3231">
        <w:t xml:space="preserve"> length of yarn (about two arm lengths).</w:t>
      </w:r>
    </w:p>
    <w:p w14:paraId="511AA231" w14:textId="77777777" w:rsidR="00B340AE" w:rsidRPr="004D3231" w:rsidRDefault="00B340AE" w:rsidP="004635BD">
      <w:pPr>
        <w:numPr>
          <w:ilvl w:val="0"/>
          <w:numId w:val="11"/>
        </w:numPr>
      </w:pPr>
      <w:r w:rsidRPr="004D3231">
        <w:t>Show the learner how to wrap it around a shuttle or thread it through a blunt needle, whichever they find easier to use.</w:t>
      </w:r>
    </w:p>
    <w:p w14:paraId="05CD183B" w14:textId="77777777" w:rsidR="00B340AE" w:rsidRPr="004D3231" w:rsidRDefault="00B340AE" w:rsidP="004635BD">
      <w:pPr>
        <w:numPr>
          <w:ilvl w:val="0"/>
          <w:numId w:val="11"/>
        </w:numPr>
      </w:pPr>
      <w:r w:rsidRPr="004D3231">
        <w:t>Allow them to explore how the yarn feels and moves through the tool.</w:t>
      </w:r>
    </w:p>
    <w:p w14:paraId="28274E86" w14:textId="3A39AE2C" w:rsidR="00B340AE" w:rsidRPr="004D3231" w:rsidRDefault="00B340AE" w:rsidP="00853E8D">
      <w:pPr>
        <w:pStyle w:val="Heading2"/>
      </w:pPr>
      <w:r>
        <w:t xml:space="preserve">Step 3: Starting the </w:t>
      </w:r>
      <w:r w:rsidR="3F1134A7">
        <w:t>w</w:t>
      </w:r>
      <w:r>
        <w:t>eaving</w:t>
      </w:r>
    </w:p>
    <w:p w14:paraId="06FC4246" w14:textId="77777777" w:rsidR="00B340AE" w:rsidRPr="004D3231" w:rsidRDefault="00B340AE" w:rsidP="004635BD">
      <w:pPr>
        <w:numPr>
          <w:ilvl w:val="0"/>
          <w:numId w:val="12"/>
        </w:numPr>
      </w:pPr>
      <w:r w:rsidRPr="004D3231">
        <w:t>Demonstrate how to pass the yarn over one warp thread and under the next.</w:t>
      </w:r>
    </w:p>
    <w:p w14:paraId="168737DF" w14:textId="77777777" w:rsidR="00B340AE" w:rsidRPr="004D3231" w:rsidRDefault="00B340AE" w:rsidP="004635BD">
      <w:pPr>
        <w:numPr>
          <w:ilvl w:val="0"/>
          <w:numId w:val="12"/>
        </w:numPr>
      </w:pPr>
      <w:r w:rsidRPr="004D3231">
        <w:t>Encourage the learner to follow this pattern across the loom, offering support as needed.</w:t>
      </w:r>
    </w:p>
    <w:p w14:paraId="5C772194" w14:textId="77777777" w:rsidR="00B340AE" w:rsidRPr="004D3231" w:rsidRDefault="00B340AE" w:rsidP="004635BD">
      <w:pPr>
        <w:numPr>
          <w:ilvl w:val="0"/>
          <w:numId w:val="12"/>
        </w:numPr>
      </w:pPr>
      <w:r w:rsidRPr="004D3231">
        <w:t>For the next row, alternate the pattern (if they ended with under, begin with over).</w:t>
      </w:r>
    </w:p>
    <w:p w14:paraId="6150141D" w14:textId="77777777" w:rsidR="00B340AE" w:rsidRPr="004D3231" w:rsidRDefault="00B340AE" w:rsidP="004635BD">
      <w:pPr>
        <w:numPr>
          <w:ilvl w:val="0"/>
          <w:numId w:val="12"/>
        </w:numPr>
      </w:pPr>
      <w:r w:rsidRPr="004D3231">
        <w:t>Use a comb or fork to gently press down the yarn after each row to keep the scarf firm and neat.</w:t>
      </w:r>
    </w:p>
    <w:p w14:paraId="58208535" w14:textId="0864D3B5" w:rsidR="00B340AE" w:rsidRPr="004D3231" w:rsidRDefault="00B340AE" w:rsidP="00853E8D">
      <w:pPr>
        <w:pStyle w:val="Heading2"/>
      </w:pPr>
      <w:r>
        <w:t xml:space="preserve">Step 4: Continuing the </w:t>
      </w:r>
      <w:r w:rsidR="1AD4F7E3">
        <w:t>w</w:t>
      </w:r>
      <w:r>
        <w:t>eaving</w:t>
      </w:r>
    </w:p>
    <w:p w14:paraId="72A338F0" w14:textId="77777777" w:rsidR="00B340AE" w:rsidRPr="004D3231" w:rsidRDefault="00B340AE" w:rsidP="004635BD">
      <w:pPr>
        <w:numPr>
          <w:ilvl w:val="0"/>
          <w:numId w:val="13"/>
        </w:numPr>
      </w:pPr>
      <w:r w:rsidRPr="004D3231">
        <w:t>Let the learner repeat the weaving process at their pace.</w:t>
      </w:r>
    </w:p>
    <w:p w14:paraId="7ACC4499" w14:textId="77777777" w:rsidR="00B340AE" w:rsidRPr="004D3231" w:rsidRDefault="00B340AE" w:rsidP="004635BD">
      <w:pPr>
        <w:numPr>
          <w:ilvl w:val="0"/>
          <w:numId w:val="13"/>
        </w:numPr>
      </w:pPr>
      <w:r w:rsidRPr="004D3231">
        <w:t>Offer encouragement and gentle guidance with each row.</w:t>
      </w:r>
    </w:p>
    <w:p w14:paraId="097093B4" w14:textId="77777777" w:rsidR="00B340AE" w:rsidRPr="004D3231" w:rsidRDefault="00B340AE" w:rsidP="004635BD">
      <w:pPr>
        <w:numPr>
          <w:ilvl w:val="0"/>
          <w:numId w:val="13"/>
        </w:numPr>
      </w:pPr>
      <w:r w:rsidRPr="004D3231">
        <w:t xml:space="preserve">Allow them to switch </w:t>
      </w:r>
      <w:proofErr w:type="spellStart"/>
      <w:r w:rsidRPr="004D3231">
        <w:t>colours</w:t>
      </w:r>
      <w:proofErr w:type="spellEnd"/>
      <w:r w:rsidRPr="004D3231">
        <w:t xml:space="preserve"> or textures of yarn for variety.</w:t>
      </w:r>
    </w:p>
    <w:p w14:paraId="3EDF0614" w14:textId="77777777" w:rsidR="00B340AE" w:rsidRPr="004D3231" w:rsidRDefault="00B340AE" w:rsidP="004635BD">
      <w:pPr>
        <w:numPr>
          <w:ilvl w:val="0"/>
          <w:numId w:val="13"/>
        </w:numPr>
      </w:pPr>
      <w:r w:rsidRPr="004D3231">
        <w:t>Pause occasionally so they can feel the scarf growing and celebrate their progress.</w:t>
      </w:r>
    </w:p>
    <w:p w14:paraId="0CF9151F" w14:textId="3C17CC98" w:rsidR="00B340AE" w:rsidRPr="004D3231" w:rsidRDefault="00B340AE" w:rsidP="00853E8D">
      <w:pPr>
        <w:pStyle w:val="Heading2"/>
      </w:pPr>
      <w:r>
        <w:t xml:space="preserve">Step 5: Finishing the </w:t>
      </w:r>
      <w:r w:rsidR="22B98EA5">
        <w:t>s</w:t>
      </w:r>
      <w:r>
        <w:t>carf</w:t>
      </w:r>
    </w:p>
    <w:p w14:paraId="4AABF04C" w14:textId="77777777" w:rsidR="00B340AE" w:rsidRPr="004D3231" w:rsidRDefault="00B340AE" w:rsidP="004635BD">
      <w:pPr>
        <w:numPr>
          <w:ilvl w:val="0"/>
          <w:numId w:val="14"/>
        </w:numPr>
      </w:pPr>
      <w:r w:rsidRPr="004D3231">
        <w:t>Once the scarf is long enough (typically 150–180 cm), support them in stopping the weaving process.</w:t>
      </w:r>
    </w:p>
    <w:p w14:paraId="412E69A1" w14:textId="1A0417F8" w:rsidR="00B340AE" w:rsidRPr="004D3231" w:rsidRDefault="00B340AE" w:rsidP="004635BD">
      <w:pPr>
        <w:numPr>
          <w:ilvl w:val="0"/>
          <w:numId w:val="14"/>
        </w:numPr>
      </w:pPr>
      <w:r>
        <w:t xml:space="preserve">Help cut the vertical threads two at a time and tie simple knots to secure the edges and prevent </w:t>
      </w:r>
      <w:r w:rsidR="5287D606">
        <w:t>unravelling.</w:t>
      </w:r>
    </w:p>
    <w:p w14:paraId="2C970D0C" w14:textId="77777777" w:rsidR="00B340AE" w:rsidRPr="004D3231" w:rsidRDefault="00B340AE" w:rsidP="004635BD">
      <w:pPr>
        <w:numPr>
          <w:ilvl w:val="0"/>
          <w:numId w:val="14"/>
        </w:numPr>
      </w:pPr>
      <w:r w:rsidRPr="004D3231">
        <w:t>Repeat this step on both the top and bottom of the loom.</w:t>
      </w:r>
    </w:p>
    <w:p w14:paraId="39DC4ABE" w14:textId="7465BE19" w:rsidR="00B340AE" w:rsidRPr="004D3231" w:rsidRDefault="00B340AE" w:rsidP="00F27048">
      <w:pPr>
        <w:pStyle w:val="Heading2"/>
      </w:pPr>
      <w:r>
        <w:t xml:space="preserve">Step 6: Tidying and </w:t>
      </w:r>
      <w:r w:rsidR="118A4690">
        <w:t>d</w:t>
      </w:r>
      <w:r>
        <w:t>ecoration</w:t>
      </w:r>
    </w:p>
    <w:p w14:paraId="532C3C81" w14:textId="77777777" w:rsidR="00B340AE" w:rsidRPr="004D3231" w:rsidRDefault="00B340AE" w:rsidP="004635BD">
      <w:pPr>
        <w:numPr>
          <w:ilvl w:val="0"/>
          <w:numId w:val="15"/>
        </w:numPr>
      </w:pPr>
      <w:r w:rsidRPr="004D3231">
        <w:t>Assist the learner in trimming any loose yarn ends for a clean look.</w:t>
      </w:r>
    </w:p>
    <w:p w14:paraId="631A06C4" w14:textId="77777777" w:rsidR="00B340AE" w:rsidRPr="004D3231" w:rsidRDefault="00B340AE" w:rsidP="004635BD">
      <w:pPr>
        <w:numPr>
          <w:ilvl w:val="0"/>
          <w:numId w:val="15"/>
        </w:numPr>
      </w:pPr>
      <w:r w:rsidRPr="004D3231">
        <w:t>Offer options for adding fringe, decorative knots, or beads if they wish.</w:t>
      </w:r>
    </w:p>
    <w:p w14:paraId="7882683D" w14:textId="77777777" w:rsidR="00B340AE" w:rsidRPr="004D3231" w:rsidRDefault="00B340AE" w:rsidP="004635BD">
      <w:pPr>
        <w:numPr>
          <w:ilvl w:val="0"/>
          <w:numId w:val="15"/>
        </w:numPr>
      </w:pPr>
      <w:r w:rsidRPr="004D3231">
        <w:lastRenderedPageBreak/>
        <w:t>Celebrate the final product together and talk about how the scarf could be used, gifted, or sold.</w:t>
      </w:r>
    </w:p>
    <w:p w14:paraId="3DE5E099" w14:textId="77777777" w:rsidR="00B340AE" w:rsidRPr="003E63FD" w:rsidRDefault="00B340AE" w:rsidP="00B340AE"/>
    <w:p w14:paraId="36E631E9" w14:textId="3E396D9E" w:rsidR="00B340AE" w:rsidRPr="003E63FD" w:rsidRDefault="00B340AE" w:rsidP="00EA3612">
      <w:pPr>
        <w:pStyle w:val="Heading1"/>
      </w:pPr>
      <w:r>
        <w:t xml:space="preserve"> Enhancements and </w:t>
      </w:r>
      <w:r w:rsidR="72C6C18B">
        <w:t>a</w:t>
      </w:r>
      <w:r>
        <w:t xml:space="preserve">dditional </w:t>
      </w:r>
      <w:r w:rsidR="228E8AE8">
        <w:t>t</w:t>
      </w:r>
      <w:r>
        <w:t>ips</w:t>
      </w:r>
    </w:p>
    <w:p w14:paraId="381599CD" w14:textId="0054AB90" w:rsidR="00B340AE" w:rsidRPr="00EA5EB3" w:rsidRDefault="00B340AE" w:rsidP="00EA3612">
      <w:pPr>
        <w:pStyle w:val="Heading2"/>
      </w:pPr>
      <w:r>
        <w:t xml:space="preserve">Creative </w:t>
      </w:r>
      <w:r w:rsidR="6218580E">
        <w:t>a</w:t>
      </w:r>
      <w:r>
        <w:t>dditions:</w:t>
      </w:r>
    </w:p>
    <w:p w14:paraId="2FBA255D" w14:textId="67325E4F" w:rsidR="00B340AE" w:rsidRPr="00EA5EB3" w:rsidRDefault="00B340AE" w:rsidP="004635BD">
      <w:pPr>
        <w:numPr>
          <w:ilvl w:val="0"/>
          <w:numId w:val="16"/>
        </w:numPr>
      </w:pPr>
      <w:r>
        <w:t xml:space="preserve">Use </w:t>
      </w:r>
      <w:r w:rsidR="759351A1">
        <w:t>multi-</w:t>
      </w:r>
      <w:proofErr w:type="spellStart"/>
      <w:r w:rsidR="759351A1">
        <w:t>coloured</w:t>
      </w:r>
      <w:r>
        <w:t>yarn</w:t>
      </w:r>
      <w:proofErr w:type="spellEnd"/>
      <w:r>
        <w:t xml:space="preserve"> to create fun patterns or stripes.</w:t>
      </w:r>
    </w:p>
    <w:p w14:paraId="13383D1A" w14:textId="77777777" w:rsidR="00B340AE" w:rsidRPr="00EA5EB3" w:rsidRDefault="00B340AE" w:rsidP="004635BD">
      <w:pPr>
        <w:numPr>
          <w:ilvl w:val="0"/>
          <w:numId w:val="16"/>
        </w:numPr>
      </w:pPr>
      <w:r w:rsidRPr="00EA5EB3">
        <w:t>Add decorative knots, beads, or fringe at the ends of the scarf.</w:t>
      </w:r>
    </w:p>
    <w:p w14:paraId="6F8CB987" w14:textId="77777777" w:rsidR="00B340AE" w:rsidRPr="00EA5EB3" w:rsidRDefault="00B340AE" w:rsidP="004635BD">
      <w:pPr>
        <w:numPr>
          <w:ilvl w:val="0"/>
          <w:numId w:val="16"/>
        </w:numPr>
      </w:pPr>
      <w:r w:rsidRPr="00EA5EB3">
        <w:t>Weave in textured materials like ribbons or fabric strips for a sensory-rich experience.</w:t>
      </w:r>
    </w:p>
    <w:p w14:paraId="04B65AE5" w14:textId="2B12BAA3" w:rsidR="00B340AE" w:rsidRPr="00EA5EB3" w:rsidRDefault="00B340AE" w:rsidP="004635BD">
      <w:pPr>
        <w:numPr>
          <w:ilvl w:val="0"/>
          <w:numId w:val="16"/>
        </w:numPr>
      </w:pPr>
      <w:r>
        <w:t xml:space="preserve">Let the learner choose </w:t>
      </w:r>
      <w:proofErr w:type="spellStart"/>
      <w:r w:rsidR="57733845">
        <w:t>colours</w:t>
      </w:r>
      <w:proofErr w:type="spellEnd"/>
      <w:r>
        <w:t xml:space="preserve"> and designs to express creativity and build confidence.</w:t>
      </w:r>
    </w:p>
    <w:p w14:paraId="62C9B791" w14:textId="057A8F61" w:rsidR="00B340AE" w:rsidRPr="00EA5EB3" w:rsidRDefault="00B340AE" w:rsidP="00EA3612">
      <w:pPr>
        <w:pStyle w:val="Heading2"/>
      </w:pPr>
      <w:r>
        <w:t xml:space="preserve">Practical </w:t>
      </w:r>
      <w:r w:rsidR="5584759F">
        <w:t>t</w:t>
      </w:r>
      <w:r>
        <w:t>ips:</w:t>
      </w:r>
    </w:p>
    <w:p w14:paraId="6F940E3D" w14:textId="77777777" w:rsidR="00B340AE" w:rsidRPr="00EA5EB3" w:rsidRDefault="00B340AE" w:rsidP="004635BD">
      <w:pPr>
        <w:numPr>
          <w:ilvl w:val="0"/>
          <w:numId w:val="17"/>
        </w:numPr>
      </w:pPr>
      <w:r w:rsidRPr="00EA5EB3">
        <w:t>Maintain consistent hand-under-hand support, especially during new or fine motor tasks.</w:t>
      </w:r>
    </w:p>
    <w:p w14:paraId="1DF32ED3" w14:textId="77777777" w:rsidR="00B340AE" w:rsidRPr="00EA5EB3" w:rsidRDefault="00B340AE" w:rsidP="004635BD">
      <w:pPr>
        <w:numPr>
          <w:ilvl w:val="0"/>
          <w:numId w:val="17"/>
        </w:numPr>
      </w:pPr>
      <w:r w:rsidRPr="00EA5EB3">
        <w:t>Give short, clear instructions and allow time for the learner to respond.</w:t>
      </w:r>
    </w:p>
    <w:p w14:paraId="15582773" w14:textId="77777777" w:rsidR="00B340AE" w:rsidRPr="00EA5EB3" w:rsidRDefault="00B340AE" w:rsidP="004635BD">
      <w:pPr>
        <w:numPr>
          <w:ilvl w:val="0"/>
          <w:numId w:val="17"/>
        </w:numPr>
      </w:pPr>
      <w:r w:rsidRPr="00EA5EB3">
        <w:t>Encourage breaks to avoid fatigue and praise progress to build motivation.</w:t>
      </w:r>
    </w:p>
    <w:p w14:paraId="71EE3599" w14:textId="77777777" w:rsidR="00B340AE" w:rsidRPr="00EA5EB3" w:rsidRDefault="00B340AE" w:rsidP="004635BD">
      <w:pPr>
        <w:numPr>
          <w:ilvl w:val="0"/>
          <w:numId w:val="17"/>
        </w:numPr>
      </w:pPr>
      <w:r w:rsidRPr="00EA5EB3">
        <w:t>Allow the learner to regularly touch and explore their scarf to strengthen sensory memory and build independence.</w:t>
      </w:r>
    </w:p>
    <w:p w14:paraId="5A8B3214" w14:textId="2AC8006F" w:rsidR="00B340AE" w:rsidRPr="00EA5EB3" w:rsidRDefault="00B340AE" w:rsidP="00EA3612">
      <w:pPr>
        <w:pStyle w:val="Heading2"/>
      </w:pPr>
      <w:r>
        <w:t xml:space="preserve">Resources and </w:t>
      </w:r>
      <w:r w:rsidR="224ED5B7">
        <w:t>a</w:t>
      </w:r>
      <w:r>
        <w:t>ccessibility:</w:t>
      </w:r>
    </w:p>
    <w:p w14:paraId="290D2114" w14:textId="77777777" w:rsidR="00B340AE" w:rsidRPr="00EA5EB3" w:rsidRDefault="00B340AE" w:rsidP="004635BD">
      <w:pPr>
        <w:numPr>
          <w:ilvl w:val="0"/>
          <w:numId w:val="18"/>
        </w:numPr>
      </w:pPr>
      <w:r w:rsidRPr="00EA5EB3">
        <w:t>Wooden looms can be homemade using smooth wooden planks and evenly spaced nails or pegs (1–2 cm apart).</w:t>
      </w:r>
    </w:p>
    <w:p w14:paraId="77BAC0BF" w14:textId="77777777" w:rsidR="00B340AE" w:rsidRPr="00EA5EB3" w:rsidRDefault="00B340AE" w:rsidP="004635BD">
      <w:pPr>
        <w:numPr>
          <w:ilvl w:val="0"/>
          <w:numId w:val="18"/>
        </w:numPr>
      </w:pPr>
      <w:r w:rsidRPr="00EA5EB3">
        <w:t xml:space="preserve">For visual learning, visit the </w:t>
      </w:r>
      <w:hyperlink r:id="rId11" w:history="1">
        <w:r w:rsidRPr="00EA5EB3">
          <w:rPr>
            <w:rStyle w:val="Hyperlink"/>
          </w:rPr>
          <w:t>Sense International Kenya YouTube page</w:t>
        </w:r>
      </w:hyperlink>
      <w:r w:rsidRPr="00EA5EB3">
        <w:t xml:space="preserve"> and find the </w:t>
      </w:r>
      <w:hyperlink r:id="rId12" w:history="1">
        <w:r w:rsidRPr="00EA5EB3">
          <w:rPr>
            <w:rStyle w:val="Hyperlink"/>
            <w:i/>
            <w:iCs/>
          </w:rPr>
          <w:t>Scarf Making</w:t>
        </w:r>
      </w:hyperlink>
      <w:r w:rsidRPr="00EA5EB3">
        <w:t xml:space="preserve"> video under the Livelihood and Vocational Training section.</w:t>
      </w:r>
    </w:p>
    <w:p w14:paraId="52816056" w14:textId="77777777" w:rsidR="00B340AE" w:rsidRPr="003E63FD" w:rsidRDefault="00B340AE" w:rsidP="00B340AE"/>
    <w:p w14:paraId="4859B44F" w14:textId="77777777" w:rsidR="00B340AE" w:rsidRPr="003E63FD" w:rsidRDefault="00B340AE" w:rsidP="00B340AE"/>
    <w:p w14:paraId="24FDDB42" w14:textId="6928BD20" w:rsidR="00BA452E" w:rsidRPr="00643E1E" w:rsidRDefault="00BA452E" w:rsidP="00016E8B">
      <w:pPr>
        <w:rPr>
          <w:rFonts w:ascii="Arial" w:hAnsi="Arial" w:cs="Arial"/>
        </w:rPr>
      </w:pPr>
    </w:p>
    <w:sectPr w:rsidR="00BA452E" w:rsidRPr="00643E1E" w:rsidSect="00645B4F">
      <w:headerReference w:type="default" r:id="rId13"/>
      <w:footerReference w:type="default" r:id="rId14"/>
      <w:pgSz w:w="11906" w:h="16838" w:code="9"/>
      <w:pgMar w:top="2835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859D7" w14:textId="77777777" w:rsidR="006335CC" w:rsidRDefault="006335CC" w:rsidP="0000661D">
      <w:pPr>
        <w:spacing w:line="240" w:lineRule="auto"/>
      </w:pPr>
      <w:r>
        <w:separator/>
      </w:r>
    </w:p>
    <w:p w14:paraId="729B4094" w14:textId="77777777" w:rsidR="006335CC" w:rsidRDefault="006335CC"/>
  </w:endnote>
  <w:endnote w:type="continuationSeparator" w:id="0">
    <w:p w14:paraId="08934304" w14:textId="77777777" w:rsidR="006335CC" w:rsidRDefault="006335CC" w:rsidP="0000661D">
      <w:pPr>
        <w:spacing w:line="240" w:lineRule="auto"/>
      </w:pPr>
      <w:r>
        <w:continuationSeparator/>
      </w:r>
    </w:p>
    <w:p w14:paraId="147EA641" w14:textId="77777777" w:rsidR="006335CC" w:rsidRDefault="0063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759B2" w14:paraId="5A56E6AC" w14:textId="77777777" w:rsidTr="006A0861">
      <w:trPr>
        <w:cantSplit/>
      </w:trPr>
      <w:tc>
        <w:tcPr>
          <w:tcW w:w="4819" w:type="dxa"/>
        </w:tcPr>
        <w:p w14:paraId="73AA72D5" w14:textId="31D3F21B" w:rsidR="007759B2" w:rsidRDefault="007759B2" w:rsidP="007759B2">
          <w:pPr>
            <w:pStyle w:val="Footer"/>
            <w:tabs>
              <w:tab w:val="right" w:pos="9638"/>
            </w:tabs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847240">
            <w:fldChar w:fldCharType="begin"/>
          </w:r>
          <w:r w:rsidR="00847240">
            <w:instrText xml:space="preserve"> STYLEREF  ~DocDate  </w:instrText>
          </w:r>
          <w:r w:rsidR="00847240">
            <w:fldChar w:fldCharType="separate"/>
          </w:r>
          <w:r w:rsidR="00455A42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47240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r>
            <w:fldChar w:fldCharType="begin"/>
          </w:r>
          <w:r>
            <w:instrText>STYLEREF  ~DocDate</w:instrText>
          </w:r>
          <w:r>
            <w:fldChar w:fldCharType="separate"/>
          </w:r>
          <w:r w:rsidR="0061342B">
            <w:rPr>
              <w:noProof/>
            </w:rPr>
            <w:instrText>Insertdate</w:instrText>
          </w:r>
          <w:r>
            <w:fldChar w:fldCharType="end"/>
          </w:r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4819" w:type="dxa"/>
        </w:tcPr>
        <w:p w14:paraId="6D0455A7" w14:textId="77777777" w:rsidR="007759B2" w:rsidRDefault="007759B2" w:rsidP="007759B2">
          <w:pPr>
            <w:pStyle w:val="Footer"/>
            <w:tabs>
              <w:tab w:val="right" w:pos="9638"/>
            </w:tabs>
            <w:jc w:val="right"/>
          </w:pPr>
          <w:r>
            <w:t xml:space="preserve">Page </w:t>
          </w:r>
          <w:r w:rsidRPr="00222B70">
            <w:rPr>
              <w:b/>
            </w:rPr>
            <w:fldChar w:fldCharType="begin"/>
          </w:r>
          <w:r w:rsidRPr="00222B70">
            <w:rPr>
              <w:b/>
            </w:rPr>
            <w:instrText xml:space="preserve"> PAGE   \* MERGEFORMAT </w:instrText>
          </w:r>
          <w:r w:rsidRPr="00222B70">
            <w:rPr>
              <w:b/>
            </w:rPr>
            <w:fldChar w:fldCharType="separate"/>
          </w:r>
          <w:r w:rsidR="00A34A08">
            <w:rPr>
              <w:b/>
              <w:noProof/>
            </w:rPr>
            <w:t>11</w:t>
          </w:r>
          <w:r w:rsidRPr="00222B70">
            <w:rPr>
              <w:b/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222B70">
            <w:rPr>
              <w:b/>
              <w:noProof/>
            </w:rPr>
            <w:fldChar w:fldCharType="begin"/>
          </w:r>
          <w:r w:rsidRPr="00222B70">
            <w:rPr>
              <w:b/>
              <w:noProof/>
            </w:rPr>
            <w:instrText xml:space="preserve"> NUMPAGES  \* Arabic </w:instrText>
          </w:r>
          <w:r w:rsidRPr="00222B70">
            <w:rPr>
              <w:b/>
              <w:noProof/>
            </w:rPr>
            <w:fldChar w:fldCharType="separate"/>
          </w:r>
          <w:r w:rsidR="00A34A08">
            <w:rPr>
              <w:b/>
              <w:noProof/>
            </w:rPr>
            <w:t>11</w:t>
          </w:r>
          <w:r w:rsidRPr="00222B70">
            <w:rPr>
              <w:b/>
              <w:noProof/>
            </w:rPr>
            <w:fldChar w:fldCharType="end"/>
          </w:r>
        </w:p>
      </w:tc>
    </w:tr>
  </w:tbl>
  <w:p w14:paraId="52DC29D4" w14:textId="77777777" w:rsidR="00102FCD" w:rsidRPr="007759B2" w:rsidRDefault="00102FCD" w:rsidP="0077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E789" w14:textId="77777777" w:rsidR="006335CC" w:rsidRPr="00C214E1" w:rsidRDefault="006335CC" w:rsidP="00C214E1">
      <w:pPr>
        <w:pStyle w:val="NoSpacing"/>
        <w:rPr>
          <w:color w:val="653279" w:themeColor="text2"/>
        </w:rPr>
      </w:pPr>
      <w:r w:rsidRPr="00C214E1">
        <w:rPr>
          <w:color w:val="653279" w:themeColor="text2"/>
        </w:rPr>
        <w:separator/>
      </w:r>
    </w:p>
  </w:footnote>
  <w:footnote w:type="continuationSeparator" w:id="0">
    <w:p w14:paraId="54214EDC" w14:textId="77777777" w:rsidR="006335CC" w:rsidRPr="00C214E1" w:rsidRDefault="006335CC" w:rsidP="00C214E1">
      <w:pPr>
        <w:pStyle w:val="NoSpacing"/>
        <w:rPr>
          <w:color w:val="653279" w:themeColor="text2"/>
        </w:rPr>
      </w:pPr>
      <w:r w:rsidRPr="00C214E1">
        <w:rPr>
          <w:color w:val="653279" w:themeColor="tex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16"/>
    </w:tblGrid>
    <w:tr w:rsidR="00102FCD" w14:paraId="0A997232" w14:textId="77777777" w:rsidTr="00D2294B">
      <w:tc>
        <w:tcPr>
          <w:tcW w:w="8222" w:type="dxa"/>
          <w:vAlign w:val="bottom"/>
        </w:tcPr>
        <w:p w14:paraId="5D5A9169" w14:textId="23D632AA" w:rsidR="00102FCD" w:rsidRDefault="00102FCD" w:rsidP="006C162B">
          <w:pPr>
            <w:pStyle w:val="Header"/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847240">
            <w:fldChar w:fldCharType="begin"/>
          </w:r>
          <w:r w:rsidR="00847240">
            <w:instrText xml:space="preserve"> STYLEREF  ~DocTitle  </w:instrText>
          </w:r>
          <w:r w:rsidR="00847240">
            <w:fldChar w:fldCharType="separate"/>
          </w:r>
          <w:r w:rsidR="00455A42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47240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r>
            <w:fldChar w:fldCharType="begin"/>
          </w:r>
          <w:r>
            <w:instrText>STYLEREF  ~DocTitle</w:instrText>
          </w:r>
          <w:r>
            <w:fldChar w:fldCharType="separate"/>
          </w:r>
          <w:r w:rsidR="0061342B">
            <w:rPr>
              <w:noProof/>
            </w:rPr>
            <w:instrText>InsertDocTitle</w:instrText>
          </w:r>
          <w:r>
            <w:fldChar w:fldCharType="end"/>
          </w:r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1416" w:type="dxa"/>
        </w:tcPr>
        <w:p w14:paraId="76894142" w14:textId="77777777" w:rsidR="00102FCD" w:rsidRDefault="003B165C" w:rsidP="00C53DA0">
          <w:pPr>
            <w:pStyle w:val="NoSpacing"/>
            <w:jc w:val="right"/>
          </w:pPr>
          <w:r w:rsidRPr="00903D19">
            <w:rPr>
              <w:noProof/>
            </w:rPr>
            <w:drawing>
              <wp:inline distT="0" distB="0" distL="0" distR="0" wp14:anchorId="751F0FD3" wp14:editId="43AF12C1">
                <wp:extent cx="280278" cy="285226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73" cy="295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BEAD53" w14:textId="77777777" w:rsidR="00102FCD" w:rsidRDefault="0010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D5F"/>
    <w:multiLevelType w:val="multilevel"/>
    <w:tmpl w:val="693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B0AEB"/>
    <w:multiLevelType w:val="multilevel"/>
    <w:tmpl w:val="1AB8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C1540"/>
    <w:multiLevelType w:val="multilevel"/>
    <w:tmpl w:val="F36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F78F2"/>
    <w:multiLevelType w:val="multilevel"/>
    <w:tmpl w:val="473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A13E2"/>
    <w:multiLevelType w:val="multilevel"/>
    <w:tmpl w:val="EAB2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E5305"/>
    <w:multiLevelType w:val="multilevel"/>
    <w:tmpl w:val="4B0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C1C0E"/>
    <w:multiLevelType w:val="multilevel"/>
    <w:tmpl w:val="0C7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F0F82"/>
    <w:multiLevelType w:val="multilevel"/>
    <w:tmpl w:val="5A7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744BE"/>
    <w:multiLevelType w:val="multilevel"/>
    <w:tmpl w:val="F274DB54"/>
    <w:lvl w:ilvl="0"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653279" w:themeColor="accent2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653279" w:themeColor="accent2"/>
      </w:rPr>
    </w:lvl>
    <w:lvl w:ilvl="2">
      <w:numFmt w:val="bullet"/>
      <w:pStyle w:val="Bullet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653279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D1C00F4"/>
    <w:multiLevelType w:val="multilevel"/>
    <w:tmpl w:val="9AC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770C9"/>
    <w:multiLevelType w:val="multilevel"/>
    <w:tmpl w:val="1960DFCA"/>
    <w:lvl w:ilvl="0">
      <w:start w:val="1"/>
      <w:numFmt w:val="upperLetter"/>
      <w:pStyle w:val="AppHe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CF620D"/>
    <w:multiLevelType w:val="multilevel"/>
    <w:tmpl w:val="6B66B10A"/>
    <w:lvl w:ilvl="0">
      <w:start w:val="1"/>
      <w:numFmt w:val="none"/>
      <w:lvlRestart w:val="0"/>
      <w:pStyle w:val="Heading1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2" w15:restartNumberingAfterBreak="0">
    <w:nsid w:val="567C14C6"/>
    <w:multiLevelType w:val="multilevel"/>
    <w:tmpl w:val="3A4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B7307"/>
    <w:multiLevelType w:val="multilevel"/>
    <w:tmpl w:val="3BC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C56D7"/>
    <w:multiLevelType w:val="multilevel"/>
    <w:tmpl w:val="8BDC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74E0A"/>
    <w:multiLevelType w:val="multilevel"/>
    <w:tmpl w:val="58C8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858B7"/>
    <w:multiLevelType w:val="hybridMultilevel"/>
    <w:tmpl w:val="C0A868A0"/>
    <w:lvl w:ilvl="0" w:tplc="487E92A2">
      <w:start w:val="1"/>
      <w:numFmt w:val="bullet"/>
      <w:pStyle w:val="KeyMessageBoxBullet"/>
      <w:lvlText w:val=""/>
      <w:lvlJc w:val="left"/>
      <w:pPr>
        <w:ind w:left="720" w:hanging="360"/>
      </w:pPr>
      <w:rPr>
        <w:rFonts w:ascii="Wingdings 2" w:hAnsi="Wingdings 2" w:hint="default"/>
        <w:color w:val="009C9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3444F"/>
    <w:multiLevelType w:val="multilevel"/>
    <w:tmpl w:val="47EC976C"/>
    <w:lvl w:ilvl="0">
      <w:numFmt w:val="bullet"/>
      <w:pStyle w:val="TableBulle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653279" w:themeColor="accent2"/>
      </w:rPr>
    </w:lvl>
    <w:lvl w:ilvl="1">
      <w:numFmt w:val="bullet"/>
      <w:pStyle w:val="Table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653279" w:themeColor="accent2"/>
      </w:rPr>
    </w:lvl>
    <w:lvl w:ilvl="2">
      <w:numFmt w:val="bullet"/>
      <w:pStyle w:val="TableBullet3"/>
      <w:lvlText w:val="–"/>
      <w:lvlJc w:val="left"/>
      <w:pPr>
        <w:tabs>
          <w:tab w:val="num" w:pos="680"/>
        </w:tabs>
        <w:ind w:left="680" w:hanging="226"/>
      </w:pPr>
      <w:rPr>
        <w:rFonts w:hint="default"/>
        <w:color w:val="653279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96A3518"/>
    <w:multiLevelType w:val="multilevel"/>
    <w:tmpl w:val="C89CA358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653279" w:themeColor="accent2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653279" w:themeColor="accent2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653279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800763610">
    <w:abstractNumId w:val="10"/>
  </w:num>
  <w:num w:numId="2" w16cid:durableId="1219243497">
    <w:abstractNumId w:val="8"/>
  </w:num>
  <w:num w:numId="3" w16cid:durableId="523447195">
    <w:abstractNumId w:val="18"/>
  </w:num>
  <w:num w:numId="4" w16cid:durableId="769273831">
    <w:abstractNumId w:val="17"/>
  </w:num>
  <w:num w:numId="5" w16cid:durableId="294336832">
    <w:abstractNumId w:val="11"/>
  </w:num>
  <w:num w:numId="6" w16cid:durableId="883953717">
    <w:abstractNumId w:val="16"/>
  </w:num>
  <w:num w:numId="7" w16cid:durableId="749473832">
    <w:abstractNumId w:val="12"/>
  </w:num>
  <w:num w:numId="8" w16cid:durableId="667907184">
    <w:abstractNumId w:val="4"/>
  </w:num>
  <w:num w:numId="9" w16cid:durableId="356464682">
    <w:abstractNumId w:val="7"/>
  </w:num>
  <w:num w:numId="10" w16cid:durableId="586423991">
    <w:abstractNumId w:val="15"/>
  </w:num>
  <w:num w:numId="11" w16cid:durableId="961576503">
    <w:abstractNumId w:val="0"/>
  </w:num>
  <w:num w:numId="12" w16cid:durableId="78643943">
    <w:abstractNumId w:val="14"/>
  </w:num>
  <w:num w:numId="13" w16cid:durableId="661159585">
    <w:abstractNumId w:val="2"/>
  </w:num>
  <w:num w:numId="14" w16cid:durableId="1401052466">
    <w:abstractNumId w:val="6"/>
  </w:num>
  <w:num w:numId="15" w16cid:durableId="829324192">
    <w:abstractNumId w:val="3"/>
  </w:num>
  <w:num w:numId="16" w16cid:durableId="1794397628">
    <w:abstractNumId w:val="13"/>
  </w:num>
  <w:num w:numId="17" w16cid:durableId="721439152">
    <w:abstractNumId w:val="9"/>
  </w:num>
  <w:num w:numId="18" w16cid:durableId="991175547">
    <w:abstractNumId w:val="5"/>
  </w:num>
  <w:num w:numId="19" w16cid:durableId="22606555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yAmITcyMLM1MDAyUdpeDU4uLM/DyQAtNaAKNjjwcsAAAA"/>
  </w:docVars>
  <w:rsids>
    <w:rsidRoot w:val="00546A8E"/>
    <w:rsid w:val="000045EF"/>
    <w:rsid w:val="0000661D"/>
    <w:rsid w:val="00016E8B"/>
    <w:rsid w:val="00017C74"/>
    <w:rsid w:val="00022C5E"/>
    <w:rsid w:val="00042560"/>
    <w:rsid w:val="00045326"/>
    <w:rsid w:val="000464B7"/>
    <w:rsid w:val="0004734F"/>
    <w:rsid w:val="00067F0B"/>
    <w:rsid w:val="00092438"/>
    <w:rsid w:val="000B776B"/>
    <w:rsid w:val="000C22D4"/>
    <w:rsid w:val="000D5D39"/>
    <w:rsid w:val="000D6FAA"/>
    <w:rsid w:val="000F20B8"/>
    <w:rsid w:val="000F399C"/>
    <w:rsid w:val="0010250E"/>
    <w:rsid w:val="00102FCD"/>
    <w:rsid w:val="0010618E"/>
    <w:rsid w:val="00107128"/>
    <w:rsid w:val="00112A0A"/>
    <w:rsid w:val="00113E7E"/>
    <w:rsid w:val="00121CDF"/>
    <w:rsid w:val="00141BDA"/>
    <w:rsid w:val="001564AA"/>
    <w:rsid w:val="001713A3"/>
    <w:rsid w:val="00175D87"/>
    <w:rsid w:val="00194B59"/>
    <w:rsid w:val="001A0BE5"/>
    <w:rsid w:val="001B0F1D"/>
    <w:rsid w:val="001B3FA7"/>
    <w:rsid w:val="001D6718"/>
    <w:rsid w:val="00222B70"/>
    <w:rsid w:val="0023450E"/>
    <w:rsid w:val="0024576A"/>
    <w:rsid w:val="002542AA"/>
    <w:rsid w:val="002669AC"/>
    <w:rsid w:val="00272186"/>
    <w:rsid w:val="002739B4"/>
    <w:rsid w:val="00286E2A"/>
    <w:rsid w:val="0029460D"/>
    <w:rsid w:val="002947CA"/>
    <w:rsid w:val="002A4A01"/>
    <w:rsid w:val="002B0103"/>
    <w:rsid w:val="002D159D"/>
    <w:rsid w:val="002D3BF3"/>
    <w:rsid w:val="002D60E9"/>
    <w:rsid w:val="002E2020"/>
    <w:rsid w:val="003214FD"/>
    <w:rsid w:val="0033020D"/>
    <w:rsid w:val="00362A1C"/>
    <w:rsid w:val="00383A70"/>
    <w:rsid w:val="003862C4"/>
    <w:rsid w:val="003934D0"/>
    <w:rsid w:val="003978EF"/>
    <w:rsid w:val="003A29C7"/>
    <w:rsid w:val="003A4A8C"/>
    <w:rsid w:val="003B165C"/>
    <w:rsid w:val="003C4B8E"/>
    <w:rsid w:val="003E01D7"/>
    <w:rsid w:val="0043563B"/>
    <w:rsid w:val="00450480"/>
    <w:rsid w:val="0045530B"/>
    <w:rsid w:val="00455401"/>
    <w:rsid w:val="00455A42"/>
    <w:rsid w:val="004635BD"/>
    <w:rsid w:val="00483884"/>
    <w:rsid w:val="004B017C"/>
    <w:rsid w:val="004B3FD3"/>
    <w:rsid w:val="004B6B9C"/>
    <w:rsid w:val="004D3D29"/>
    <w:rsid w:val="004E75E2"/>
    <w:rsid w:val="00505A92"/>
    <w:rsid w:val="00512345"/>
    <w:rsid w:val="0052762E"/>
    <w:rsid w:val="00537D66"/>
    <w:rsid w:val="00541DDA"/>
    <w:rsid w:val="00542194"/>
    <w:rsid w:val="00543F4D"/>
    <w:rsid w:val="00546A8E"/>
    <w:rsid w:val="00551BEB"/>
    <w:rsid w:val="00551D51"/>
    <w:rsid w:val="00570F2C"/>
    <w:rsid w:val="00575302"/>
    <w:rsid w:val="00576767"/>
    <w:rsid w:val="005D2B70"/>
    <w:rsid w:val="005E54B4"/>
    <w:rsid w:val="005F1BEB"/>
    <w:rsid w:val="005F55EA"/>
    <w:rsid w:val="006061D3"/>
    <w:rsid w:val="0061342B"/>
    <w:rsid w:val="00622AEB"/>
    <w:rsid w:val="00622B1A"/>
    <w:rsid w:val="006335CC"/>
    <w:rsid w:val="006347B4"/>
    <w:rsid w:val="00637C33"/>
    <w:rsid w:val="00643E1E"/>
    <w:rsid w:val="00645B4F"/>
    <w:rsid w:val="00652FF1"/>
    <w:rsid w:val="00660129"/>
    <w:rsid w:val="00665100"/>
    <w:rsid w:val="0067345D"/>
    <w:rsid w:val="006762AB"/>
    <w:rsid w:val="006822AC"/>
    <w:rsid w:val="0068492C"/>
    <w:rsid w:val="00693F1F"/>
    <w:rsid w:val="006A0861"/>
    <w:rsid w:val="006B125F"/>
    <w:rsid w:val="006B39F9"/>
    <w:rsid w:val="006C162B"/>
    <w:rsid w:val="006C1C9E"/>
    <w:rsid w:val="006D4A00"/>
    <w:rsid w:val="006E0CE5"/>
    <w:rsid w:val="006E3B92"/>
    <w:rsid w:val="006F2FC9"/>
    <w:rsid w:val="00711E07"/>
    <w:rsid w:val="00712351"/>
    <w:rsid w:val="00717532"/>
    <w:rsid w:val="007240BF"/>
    <w:rsid w:val="00730E78"/>
    <w:rsid w:val="00737184"/>
    <w:rsid w:val="00737A08"/>
    <w:rsid w:val="00753142"/>
    <w:rsid w:val="00753290"/>
    <w:rsid w:val="007540C2"/>
    <w:rsid w:val="00757C7B"/>
    <w:rsid w:val="007759B2"/>
    <w:rsid w:val="00776390"/>
    <w:rsid w:val="00786272"/>
    <w:rsid w:val="00786D0B"/>
    <w:rsid w:val="00786D2C"/>
    <w:rsid w:val="007968DC"/>
    <w:rsid w:val="007A3E23"/>
    <w:rsid w:val="007D6330"/>
    <w:rsid w:val="007E2E0E"/>
    <w:rsid w:val="007E5EA4"/>
    <w:rsid w:val="007F3B20"/>
    <w:rsid w:val="00832871"/>
    <w:rsid w:val="00843227"/>
    <w:rsid w:val="00847240"/>
    <w:rsid w:val="00853E8D"/>
    <w:rsid w:val="0085483D"/>
    <w:rsid w:val="00865288"/>
    <w:rsid w:val="008730D3"/>
    <w:rsid w:val="00884DD7"/>
    <w:rsid w:val="008A5E55"/>
    <w:rsid w:val="008B4254"/>
    <w:rsid w:val="008C2D66"/>
    <w:rsid w:val="008C3AA2"/>
    <w:rsid w:val="008C75C0"/>
    <w:rsid w:val="008D29FE"/>
    <w:rsid w:val="008D68C3"/>
    <w:rsid w:val="00900D5B"/>
    <w:rsid w:val="00903411"/>
    <w:rsid w:val="00903753"/>
    <w:rsid w:val="00903D19"/>
    <w:rsid w:val="00910DD3"/>
    <w:rsid w:val="0091253C"/>
    <w:rsid w:val="009230CA"/>
    <w:rsid w:val="00925F71"/>
    <w:rsid w:val="00961D76"/>
    <w:rsid w:val="0097303C"/>
    <w:rsid w:val="009B62BB"/>
    <w:rsid w:val="009E36C7"/>
    <w:rsid w:val="009E6F65"/>
    <w:rsid w:val="009E75B2"/>
    <w:rsid w:val="00A02C87"/>
    <w:rsid w:val="00A03F0E"/>
    <w:rsid w:val="00A24C06"/>
    <w:rsid w:val="00A277BA"/>
    <w:rsid w:val="00A34A08"/>
    <w:rsid w:val="00A34E24"/>
    <w:rsid w:val="00A35FF0"/>
    <w:rsid w:val="00A465E6"/>
    <w:rsid w:val="00A76320"/>
    <w:rsid w:val="00AA27C2"/>
    <w:rsid w:val="00AA651D"/>
    <w:rsid w:val="00AA73B8"/>
    <w:rsid w:val="00AC1A9E"/>
    <w:rsid w:val="00AD70A0"/>
    <w:rsid w:val="00AE6094"/>
    <w:rsid w:val="00AF40F9"/>
    <w:rsid w:val="00B05069"/>
    <w:rsid w:val="00B31D51"/>
    <w:rsid w:val="00B329CB"/>
    <w:rsid w:val="00B340AE"/>
    <w:rsid w:val="00B34F4D"/>
    <w:rsid w:val="00B67E8F"/>
    <w:rsid w:val="00B67F83"/>
    <w:rsid w:val="00B71638"/>
    <w:rsid w:val="00B76C6D"/>
    <w:rsid w:val="00B831D3"/>
    <w:rsid w:val="00B86582"/>
    <w:rsid w:val="00BA452E"/>
    <w:rsid w:val="00BB0F08"/>
    <w:rsid w:val="00BB4DFA"/>
    <w:rsid w:val="00C15E9B"/>
    <w:rsid w:val="00C214E1"/>
    <w:rsid w:val="00C25C2B"/>
    <w:rsid w:val="00C2709B"/>
    <w:rsid w:val="00C42D67"/>
    <w:rsid w:val="00C51AEE"/>
    <w:rsid w:val="00C53DA0"/>
    <w:rsid w:val="00C73F71"/>
    <w:rsid w:val="00C7431C"/>
    <w:rsid w:val="00C772BF"/>
    <w:rsid w:val="00C96E12"/>
    <w:rsid w:val="00CA5ACF"/>
    <w:rsid w:val="00CB5AF9"/>
    <w:rsid w:val="00CB61C4"/>
    <w:rsid w:val="00CC700D"/>
    <w:rsid w:val="00CC73A0"/>
    <w:rsid w:val="00CD3620"/>
    <w:rsid w:val="00CD57FB"/>
    <w:rsid w:val="00D033C5"/>
    <w:rsid w:val="00D2294B"/>
    <w:rsid w:val="00D233D6"/>
    <w:rsid w:val="00D24C62"/>
    <w:rsid w:val="00D36578"/>
    <w:rsid w:val="00D42310"/>
    <w:rsid w:val="00D648C2"/>
    <w:rsid w:val="00D67161"/>
    <w:rsid w:val="00D74275"/>
    <w:rsid w:val="00D754E4"/>
    <w:rsid w:val="00D80B3F"/>
    <w:rsid w:val="00D83E5C"/>
    <w:rsid w:val="00DA3C8B"/>
    <w:rsid w:val="00DA6EA9"/>
    <w:rsid w:val="00E101A3"/>
    <w:rsid w:val="00E20998"/>
    <w:rsid w:val="00E2374A"/>
    <w:rsid w:val="00E674F6"/>
    <w:rsid w:val="00E7697D"/>
    <w:rsid w:val="00E8667E"/>
    <w:rsid w:val="00EA2698"/>
    <w:rsid w:val="00EA3612"/>
    <w:rsid w:val="00EA4961"/>
    <w:rsid w:val="00EB04DB"/>
    <w:rsid w:val="00EB4A9D"/>
    <w:rsid w:val="00EB7B0C"/>
    <w:rsid w:val="00EC33E8"/>
    <w:rsid w:val="00ED213A"/>
    <w:rsid w:val="00ED55DB"/>
    <w:rsid w:val="00EE67C2"/>
    <w:rsid w:val="00EF70A2"/>
    <w:rsid w:val="00EF7C20"/>
    <w:rsid w:val="00F009A8"/>
    <w:rsid w:val="00F166D2"/>
    <w:rsid w:val="00F16A5B"/>
    <w:rsid w:val="00F265D6"/>
    <w:rsid w:val="00F27048"/>
    <w:rsid w:val="00F37866"/>
    <w:rsid w:val="00F52D00"/>
    <w:rsid w:val="00F55C1D"/>
    <w:rsid w:val="00F7670E"/>
    <w:rsid w:val="00F971F3"/>
    <w:rsid w:val="00FB3306"/>
    <w:rsid w:val="00FC4B2C"/>
    <w:rsid w:val="00FC6E16"/>
    <w:rsid w:val="00FE182B"/>
    <w:rsid w:val="00FE4B7A"/>
    <w:rsid w:val="00FE61CE"/>
    <w:rsid w:val="0A5303D1"/>
    <w:rsid w:val="0EA0E686"/>
    <w:rsid w:val="118A4690"/>
    <w:rsid w:val="1AD4F7E3"/>
    <w:rsid w:val="1ED14515"/>
    <w:rsid w:val="224ED5B7"/>
    <w:rsid w:val="228E8AE8"/>
    <w:rsid w:val="22B98EA5"/>
    <w:rsid w:val="25729A04"/>
    <w:rsid w:val="265E5102"/>
    <w:rsid w:val="27FA9242"/>
    <w:rsid w:val="3516E1F9"/>
    <w:rsid w:val="3590EA54"/>
    <w:rsid w:val="3675B94A"/>
    <w:rsid w:val="3A2DB0E9"/>
    <w:rsid w:val="3B98BAFA"/>
    <w:rsid w:val="3C5E655A"/>
    <w:rsid w:val="3F1134A7"/>
    <w:rsid w:val="436588B6"/>
    <w:rsid w:val="441DF06B"/>
    <w:rsid w:val="4ABBF778"/>
    <w:rsid w:val="5287D606"/>
    <w:rsid w:val="52C18730"/>
    <w:rsid w:val="5584759F"/>
    <w:rsid w:val="5658711C"/>
    <w:rsid w:val="57733845"/>
    <w:rsid w:val="61F0EC20"/>
    <w:rsid w:val="6218580E"/>
    <w:rsid w:val="6629B03F"/>
    <w:rsid w:val="72C6C18B"/>
    <w:rsid w:val="72D8A6E9"/>
    <w:rsid w:val="73FA68FC"/>
    <w:rsid w:val="7502DB70"/>
    <w:rsid w:val="759351A1"/>
    <w:rsid w:val="7887C7FE"/>
    <w:rsid w:val="79A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1761"/>
  <w15:docId w15:val="{39E3D635-9130-4CF2-95F0-388A271F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GB" w:eastAsia="zh-CN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C1A9E"/>
    <w:pPr>
      <w:spacing w:before="0" w:after="160" w:line="278" w:lineRule="auto"/>
    </w:pPr>
    <w:rPr>
      <w:rFonts w:eastAsiaTheme="minorHAnsi"/>
      <w:color w:val="auto"/>
      <w:kern w:val="2"/>
      <w:lang w:val="en-US" w:eastAsia="en-US"/>
      <w14:ligatures w14:val="standardContextual"/>
    </w:rPr>
  </w:style>
  <w:style w:type="paragraph" w:styleId="Heading1">
    <w:name w:val="heading 1"/>
    <w:aliases w:val="~Heading 1"/>
    <w:basedOn w:val="SecHeadNonToc"/>
    <w:next w:val="Normal"/>
    <w:link w:val="Heading1Char"/>
    <w:uiPriority w:val="9"/>
    <w:qFormat/>
    <w:rsid w:val="00CC700D"/>
    <w:pPr>
      <w:pageBreakBefore w:val="0"/>
      <w:numPr>
        <w:numId w:val="5"/>
      </w:numPr>
      <w:spacing w:before="240"/>
      <w:outlineLvl w:val="0"/>
    </w:pPr>
    <w:rPr>
      <w:b/>
    </w:rPr>
  </w:style>
  <w:style w:type="paragraph" w:styleId="Heading2">
    <w:name w:val="heading 2"/>
    <w:aliases w:val="~Heading 2"/>
    <w:basedOn w:val="ExecSumSubHead"/>
    <w:next w:val="Normal"/>
    <w:link w:val="Heading2Char"/>
    <w:uiPriority w:val="9"/>
    <w:qFormat/>
    <w:rsid w:val="00AA651D"/>
    <w:pPr>
      <w:numPr>
        <w:ilvl w:val="1"/>
        <w:numId w:val="5"/>
      </w:numPr>
      <w:outlineLvl w:val="1"/>
    </w:pPr>
  </w:style>
  <w:style w:type="paragraph" w:styleId="Heading3">
    <w:name w:val="heading 3"/>
    <w:aliases w:val="~Heading 3"/>
    <w:basedOn w:val="ExecSumSubHead"/>
    <w:next w:val="Normal"/>
    <w:link w:val="Heading3Char"/>
    <w:uiPriority w:val="9"/>
    <w:qFormat/>
    <w:rsid w:val="007240BF"/>
    <w:pPr>
      <w:numPr>
        <w:ilvl w:val="2"/>
        <w:numId w:val="5"/>
      </w:numPr>
      <w:spacing w:after="0"/>
      <w:outlineLvl w:val="2"/>
    </w:pPr>
    <w:rPr>
      <w:b w:val="0"/>
      <w:color w:val="009C9B" w:themeColor="accent1"/>
      <w:sz w:val="28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5"/>
    <w:qFormat/>
    <w:rsid w:val="007240BF"/>
    <w:pPr>
      <w:spacing w:after="0"/>
      <w:outlineLvl w:val="3"/>
    </w:pPr>
    <w:rPr>
      <w:color w:val="000000" w:themeColor="text1"/>
      <w:sz w:val="26"/>
    </w:rPr>
  </w:style>
  <w:style w:type="paragraph" w:styleId="Heading5">
    <w:name w:val="heading 5"/>
    <w:basedOn w:val="ExecSumSubHead"/>
    <w:next w:val="Normal"/>
    <w:link w:val="Heading5Char"/>
    <w:uiPriority w:val="5"/>
    <w:semiHidden/>
    <w:rsid w:val="00CA5ACF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5"/>
    <w:semiHidden/>
    <w:rsid w:val="00CA5ACF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5"/>
    <w:semiHidden/>
    <w:rsid w:val="00CA5ACF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CA5ACF"/>
    <w:pPr>
      <w:keepNext/>
      <w:keepLines/>
      <w:spacing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CA5ACF"/>
    <w:pPr>
      <w:keepNext/>
      <w:keepLines/>
      <w:spacing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uiPriority w:val="27"/>
    <w:semiHidden/>
    <w:qFormat/>
    <w:rsid w:val="009E6F65"/>
    <w:pPr>
      <w:keepNext/>
      <w:pageBreakBefore/>
      <w:spacing w:after="120"/>
    </w:pPr>
    <w:rPr>
      <w:rFonts w:asciiTheme="majorHAnsi" w:hAnsiTheme="majorHAnsi"/>
      <w:color w:val="009C9B" w:themeColor="accent1"/>
      <w:sz w:val="36"/>
    </w:rPr>
  </w:style>
  <w:style w:type="paragraph" w:styleId="NoSpacing">
    <w:name w:val="No Spacing"/>
    <w:aliases w:val="~BaseStyle"/>
    <w:uiPriority w:val="33"/>
    <w:rsid w:val="00EB4A9D"/>
    <w:pPr>
      <w:spacing w:before="0" w:line="240" w:lineRule="auto"/>
    </w:pPr>
    <w:rPr>
      <w:rFonts w:eastAsiaTheme="minorHAnsi" w:cs="Arial"/>
      <w:lang w:eastAsia="en-US"/>
    </w:rPr>
  </w:style>
  <w:style w:type="character" w:customStyle="1" w:styleId="Heading1Char">
    <w:name w:val="Heading 1 Char"/>
    <w:aliases w:val="~Heading 1 Char"/>
    <w:basedOn w:val="DefaultParagraphFont"/>
    <w:link w:val="Heading1"/>
    <w:uiPriority w:val="9"/>
    <w:rsid w:val="00CC700D"/>
    <w:rPr>
      <w:rFonts w:asciiTheme="majorHAnsi" w:eastAsiaTheme="minorHAnsi" w:hAnsiTheme="majorHAnsi" w:cs="Arial"/>
      <w:b/>
      <w:color w:val="009C9B" w:themeColor="accent1"/>
      <w:sz w:val="36"/>
      <w:lang w:eastAsia="en-US"/>
    </w:rPr>
  </w:style>
  <w:style w:type="paragraph" w:customStyle="1" w:styleId="ExecSumSubHead">
    <w:name w:val="~ExecSumSubHead"/>
    <w:basedOn w:val="ExecSumHead"/>
    <w:next w:val="Normal"/>
    <w:uiPriority w:val="27"/>
    <w:semiHidden/>
    <w:qFormat/>
    <w:rsid w:val="007240BF"/>
    <w:pPr>
      <w:spacing w:before="240"/>
    </w:pPr>
    <w:rPr>
      <w:color w:val="653279" w:themeColor="accent2"/>
      <w:sz w:val="32"/>
    </w:rPr>
  </w:style>
  <w:style w:type="paragraph" w:customStyle="1" w:styleId="ExecSumHead">
    <w:name w:val="~ExecSumHead"/>
    <w:basedOn w:val="SecHeadNonToc"/>
    <w:next w:val="Normal"/>
    <w:uiPriority w:val="27"/>
    <w:semiHidden/>
    <w:qFormat/>
    <w:rsid w:val="00EC33E8"/>
    <w:pPr>
      <w:pageBreakBefore w:val="0"/>
      <w:outlineLvl w:val="0"/>
    </w:pPr>
    <w:rPr>
      <w:b/>
      <w:sz w:val="48"/>
    </w:rPr>
  </w:style>
  <w:style w:type="character" w:customStyle="1" w:styleId="Heading2Char">
    <w:name w:val="Heading 2 Char"/>
    <w:aliases w:val="~Heading 2 Char"/>
    <w:basedOn w:val="DefaultParagraphFont"/>
    <w:link w:val="Heading2"/>
    <w:uiPriority w:val="9"/>
    <w:rsid w:val="00AA651D"/>
    <w:rPr>
      <w:rFonts w:asciiTheme="majorHAnsi" w:eastAsiaTheme="minorHAnsi" w:hAnsiTheme="majorHAnsi" w:cs="Arial"/>
      <w:b/>
      <w:color w:val="653279" w:themeColor="accent2"/>
      <w:sz w:val="32"/>
      <w:lang w:eastAsia="en-US"/>
    </w:rPr>
  </w:style>
  <w:style w:type="character" w:customStyle="1" w:styleId="Heading3Char">
    <w:name w:val="Heading 3 Char"/>
    <w:aliases w:val="~Heading 3 Char"/>
    <w:basedOn w:val="DefaultParagraphFont"/>
    <w:link w:val="Heading3"/>
    <w:uiPriority w:val="9"/>
    <w:rsid w:val="007240BF"/>
    <w:rPr>
      <w:rFonts w:asciiTheme="majorHAnsi" w:eastAsiaTheme="minorHAnsi" w:hAnsiTheme="majorHAnsi" w:cs="Arial"/>
      <w:color w:val="009C9B" w:themeColor="accent1"/>
      <w:sz w:val="28"/>
      <w:lang w:eastAsia="en-US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5"/>
    <w:rsid w:val="00F52D00"/>
    <w:rPr>
      <w:rFonts w:asciiTheme="majorHAnsi" w:eastAsiaTheme="minorHAnsi" w:hAnsiTheme="majorHAnsi" w:cs="Arial"/>
      <w:b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10250E"/>
    <w:rPr>
      <w:rFonts w:asciiTheme="majorHAnsi" w:eastAsiaTheme="majorEastAsia" w:hAnsiTheme="majorHAnsi" w:cstheme="majorBidi"/>
      <w:b/>
      <w:color w:val="653279" w:themeColor="text2"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10250E"/>
    <w:rPr>
      <w:rFonts w:asciiTheme="majorHAnsi" w:eastAsiaTheme="majorEastAsia" w:hAnsiTheme="majorHAnsi" w:cstheme="majorBidi"/>
      <w:b/>
      <w:i/>
      <w:iCs/>
      <w:color w:val="653279" w:themeColor="text2"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10250E"/>
    <w:rPr>
      <w:rFonts w:asciiTheme="majorHAnsi" w:eastAsiaTheme="majorEastAsia" w:hAnsiTheme="majorHAnsi" w:cstheme="majorBidi"/>
      <w:b/>
      <w:iCs/>
      <w:color w:val="653279" w:themeColor="text2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10250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10250E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BodyTextNum">
    <w:name w:val="~AppBodyTextNum"/>
    <w:basedOn w:val="Normal"/>
    <w:uiPriority w:val="28"/>
    <w:semiHidden/>
    <w:rsid w:val="00CA5ACF"/>
  </w:style>
  <w:style w:type="paragraph" w:customStyle="1" w:styleId="AppendixDivider">
    <w:name w:val="~AppendixDivider"/>
    <w:basedOn w:val="SecHeadNonToc"/>
    <w:next w:val="Normal"/>
    <w:uiPriority w:val="6"/>
    <w:semiHidden/>
    <w:rsid w:val="00CA5ACF"/>
    <w:pPr>
      <w:outlineLvl w:val="0"/>
    </w:pPr>
  </w:style>
  <w:style w:type="paragraph" w:customStyle="1" w:styleId="AppHead">
    <w:name w:val="~AppHead"/>
    <w:basedOn w:val="SecHeadNonToc"/>
    <w:next w:val="Normal"/>
    <w:uiPriority w:val="7"/>
    <w:semiHidden/>
    <w:qFormat/>
    <w:rsid w:val="00CA5ACF"/>
    <w:pPr>
      <w:pageBreakBefore w:val="0"/>
      <w:numPr>
        <w:numId w:val="1"/>
      </w:numPr>
      <w:spacing w:before="240"/>
      <w:outlineLvl w:val="0"/>
    </w:pPr>
  </w:style>
  <w:style w:type="paragraph" w:customStyle="1" w:styleId="AppMinorSubHead">
    <w:name w:val="~AppMinorSubHead"/>
    <w:basedOn w:val="SecHeadNonToc"/>
    <w:next w:val="Normal"/>
    <w:uiPriority w:val="9"/>
    <w:semiHidden/>
    <w:qFormat/>
    <w:rsid w:val="009E6F65"/>
    <w:pPr>
      <w:pageBreakBefore w:val="0"/>
      <w:numPr>
        <w:ilvl w:val="2"/>
        <w:numId w:val="1"/>
      </w:numPr>
      <w:outlineLvl w:val="2"/>
    </w:pPr>
    <w:rPr>
      <w:color w:val="653279" w:themeColor="text2"/>
      <w:sz w:val="24"/>
    </w:rPr>
  </w:style>
  <w:style w:type="paragraph" w:customStyle="1" w:styleId="AppSubHead">
    <w:name w:val="~AppSubHead"/>
    <w:basedOn w:val="SecHeadNonToc"/>
    <w:next w:val="Normal"/>
    <w:uiPriority w:val="8"/>
    <w:semiHidden/>
    <w:qFormat/>
    <w:rsid w:val="009E6F65"/>
    <w:pPr>
      <w:pageBreakBefore w:val="0"/>
      <w:numPr>
        <w:ilvl w:val="1"/>
        <w:numId w:val="1"/>
      </w:numPr>
      <w:outlineLvl w:val="1"/>
    </w:pPr>
    <w:rPr>
      <w:color w:val="653279" w:themeColor="text2"/>
      <w:sz w:val="28"/>
    </w:rPr>
  </w:style>
  <w:style w:type="paragraph" w:customStyle="1" w:styleId="BodyHeading">
    <w:name w:val="~BodyHeading"/>
    <w:basedOn w:val="Normal"/>
    <w:next w:val="Normal"/>
    <w:uiPriority w:val="2"/>
    <w:qFormat/>
    <w:rsid w:val="007240BF"/>
    <w:pPr>
      <w:keepNext/>
      <w:spacing w:after="120" w:line="240" w:lineRule="auto"/>
    </w:pPr>
    <w:rPr>
      <w:b/>
    </w:rPr>
  </w:style>
  <w:style w:type="paragraph" w:customStyle="1" w:styleId="BodyTextNum">
    <w:name w:val="~BodyTextNum"/>
    <w:basedOn w:val="Normal"/>
    <w:uiPriority w:val="28"/>
    <w:semiHidden/>
    <w:rsid w:val="00CA5ACF"/>
  </w:style>
  <w:style w:type="paragraph" w:customStyle="1" w:styleId="Bullet1">
    <w:name w:val="~Bullet1"/>
    <w:basedOn w:val="Normal"/>
    <w:qFormat/>
    <w:rsid w:val="00EC33E8"/>
    <w:pPr>
      <w:numPr>
        <w:numId w:val="2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rsid w:val="00CA5ACF"/>
    <w:pPr>
      <w:numPr>
        <w:ilvl w:val="1"/>
        <w:numId w:val="2"/>
      </w:numPr>
      <w:spacing w:before="60" w:after="60"/>
    </w:pPr>
  </w:style>
  <w:style w:type="paragraph" w:customStyle="1" w:styleId="Bullet3">
    <w:name w:val="~Bullet3"/>
    <w:basedOn w:val="Normal"/>
    <w:rsid w:val="00CA5ACF"/>
    <w:pPr>
      <w:numPr>
        <w:ilvl w:val="2"/>
        <w:numId w:val="2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30"/>
    <w:rsid w:val="00CA5ACF"/>
    <w:pPr>
      <w:spacing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30"/>
    <w:rsid w:val="0023450E"/>
    <w:rPr>
      <w:rFonts w:eastAsia="Calibri" w:cs="Arial"/>
      <w:b/>
      <w:lang w:eastAsia="en-US"/>
    </w:rPr>
  </w:style>
  <w:style w:type="paragraph" w:customStyle="1" w:styleId="CaptionWide">
    <w:name w:val="~CaptionWide"/>
    <w:basedOn w:val="Caption"/>
    <w:next w:val="Normal"/>
    <w:uiPriority w:val="30"/>
    <w:semiHidden/>
    <w:qFormat/>
    <w:rsid w:val="00CA5ACF"/>
    <w:pPr>
      <w:ind w:left="-2552"/>
    </w:pPr>
    <w:rPr>
      <w:bCs/>
    </w:rPr>
  </w:style>
  <w:style w:type="paragraph" w:customStyle="1" w:styleId="Confidential">
    <w:name w:val="~Confidential"/>
    <w:basedOn w:val="NoSpacing"/>
    <w:uiPriority w:val="34"/>
    <w:semiHidden/>
    <w:rsid w:val="00CA5ACF"/>
  </w:style>
  <w:style w:type="paragraph" w:customStyle="1" w:styleId="DocClient">
    <w:name w:val="~DocClient"/>
    <w:basedOn w:val="NoSpacing"/>
    <w:uiPriority w:val="34"/>
    <w:semiHidden/>
    <w:rsid w:val="00CA5ACF"/>
  </w:style>
  <w:style w:type="paragraph" w:customStyle="1" w:styleId="DocDate">
    <w:name w:val="~DocDate"/>
    <w:basedOn w:val="NoSpacing"/>
    <w:uiPriority w:val="34"/>
    <w:rsid w:val="00C96E12"/>
    <w:pPr>
      <w:spacing w:before="120" w:after="360"/>
      <w:ind w:right="142"/>
    </w:pPr>
    <w:rPr>
      <w:color w:val="009C9B" w:themeColor="accent1"/>
      <w:sz w:val="28"/>
      <w:szCs w:val="28"/>
    </w:rPr>
  </w:style>
  <w:style w:type="paragraph" w:customStyle="1" w:styleId="DocSubTitle">
    <w:name w:val="~DocSubTitle"/>
    <w:basedOn w:val="NoSpacing"/>
    <w:uiPriority w:val="34"/>
    <w:semiHidden/>
    <w:rsid w:val="00CA5ACF"/>
  </w:style>
  <w:style w:type="paragraph" w:customStyle="1" w:styleId="DocTitle">
    <w:name w:val="~DocTitle"/>
    <w:basedOn w:val="NoSpacing"/>
    <w:uiPriority w:val="34"/>
    <w:rsid w:val="00CC700D"/>
    <w:pPr>
      <w:spacing w:after="180" w:line="204" w:lineRule="auto"/>
      <w:ind w:right="142"/>
    </w:pPr>
    <w:rPr>
      <w:b/>
      <w:color w:val="653279" w:themeColor="accent2"/>
      <w:sz w:val="48"/>
    </w:rPr>
  </w:style>
  <w:style w:type="paragraph" w:customStyle="1" w:styleId="DocType">
    <w:name w:val="~DocType"/>
    <w:basedOn w:val="NoSpacing"/>
    <w:uiPriority w:val="34"/>
    <w:semiHidden/>
    <w:rsid w:val="00CA5ACF"/>
  </w:style>
  <w:style w:type="paragraph" w:customStyle="1" w:styleId="Draft">
    <w:name w:val="~Draft"/>
    <w:basedOn w:val="NoSpacing"/>
    <w:uiPriority w:val="34"/>
    <w:semiHidden/>
    <w:rsid w:val="00CA5ACF"/>
  </w:style>
  <w:style w:type="paragraph" w:customStyle="1" w:styleId="GraphicLeft">
    <w:name w:val="~GraphicLeft"/>
    <w:basedOn w:val="NoSpacing"/>
    <w:uiPriority w:val="33"/>
    <w:semiHidden/>
    <w:rsid w:val="00CA5ACF"/>
  </w:style>
  <w:style w:type="paragraph" w:customStyle="1" w:styleId="GraphicCentre">
    <w:name w:val="~GraphicCentre"/>
    <w:basedOn w:val="GraphicLeft"/>
    <w:uiPriority w:val="33"/>
    <w:semiHidden/>
    <w:rsid w:val="00CA5ACF"/>
    <w:pPr>
      <w:jc w:val="center"/>
    </w:pPr>
  </w:style>
  <w:style w:type="paragraph" w:customStyle="1" w:styleId="GraphicRight">
    <w:name w:val="~GraphicRight"/>
    <w:basedOn w:val="GraphicLeft"/>
    <w:uiPriority w:val="33"/>
    <w:semiHidden/>
    <w:rsid w:val="00CA5ACF"/>
    <w:pPr>
      <w:jc w:val="right"/>
    </w:pPr>
  </w:style>
  <w:style w:type="paragraph" w:customStyle="1" w:styleId="Hidden">
    <w:name w:val="~Hidden"/>
    <w:basedOn w:val="NoSpacing"/>
    <w:uiPriority w:val="33"/>
    <w:semiHidden/>
    <w:rsid w:val="00CA5ACF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8"/>
    <w:semiHidden/>
    <w:qFormat/>
    <w:rsid w:val="00CA5ACF"/>
    <w:pPr>
      <w:spacing w:before="120"/>
    </w:pPr>
  </w:style>
  <w:style w:type="paragraph" w:customStyle="1" w:styleId="KeyMsgBoxText">
    <w:name w:val="~KeyMsgBoxText"/>
    <w:basedOn w:val="Normal"/>
    <w:uiPriority w:val="32"/>
    <w:semiHidden/>
    <w:qFormat/>
    <w:rsid w:val="00F52D00"/>
    <w:rPr>
      <w:sz w:val="26"/>
    </w:rPr>
  </w:style>
  <w:style w:type="paragraph" w:customStyle="1" w:styleId="KeyMsgBoxHead">
    <w:name w:val="~KeyMsgBoxHead"/>
    <w:basedOn w:val="KeyMsgBoxText"/>
    <w:uiPriority w:val="32"/>
    <w:semiHidden/>
    <w:qFormat/>
    <w:rsid w:val="00CA5ACF"/>
    <w:pPr>
      <w:keepNext/>
      <w:spacing w:before="60" w:line="240" w:lineRule="auto"/>
    </w:pPr>
    <w:rPr>
      <w:b/>
    </w:rPr>
  </w:style>
  <w:style w:type="paragraph" w:customStyle="1" w:styleId="NumBullet1">
    <w:name w:val="~NumBullet1"/>
    <w:basedOn w:val="Normal"/>
    <w:qFormat/>
    <w:rsid w:val="00CA5ACF"/>
    <w:pPr>
      <w:numPr>
        <w:numId w:val="3"/>
      </w:numPr>
      <w:spacing w:before="60" w:after="60"/>
    </w:pPr>
  </w:style>
  <w:style w:type="paragraph" w:customStyle="1" w:styleId="NumBullet2">
    <w:name w:val="~NumBullet2"/>
    <w:basedOn w:val="Normal"/>
    <w:rsid w:val="00CA5ACF"/>
    <w:pPr>
      <w:numPr>
        <w:ilvl w:val="1"/>
        <w:numId w:val="3"/>
      </w:numPr>
      <w:spacing w:before="60" w:after="60"/>
    </w:pPr>
  </w:style>
  <w:style w:type="paragraph" w:customStyle="1" w:styleId="NumBullet3">
    <w:name w:val="~NumBullet3"/>
    <w:basedOn w:val="Normal"/>
    <w:rsid w:val="00CA5ACF"/>
    <w:pPr>
      <w:numPr>
        <w:ilvl w:val="2"/>
        <w:numId w:val="3"/>
      </w:numPr>
      <w:spacing w:before="60" w:after="60"/>
    </w:pPr>
  </w:style>
  <w:style w:type="table" w:customStyle="1" w:styleId="PutClientName">
    <w:name w:val="~PutClientName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QuoteBoxText">
    <w:name w:val="~QuoteBoxText"/>
    <w:basedOn w:val="Normal"/>
    <w:uiPriority w:val="32"/>
    <w:semiHidden/>
    <w:qFormat/>
    <w:rsid w:val="00CA5ACF"/>
    <w:pPr>
      <w:keepNext/>
      <w:spacing w:before="120"/>
    </w:pPr>
  </w:style>
  <w:style w:type="paragraph" w:customStyle="1" w:styleId="Source">
    <w:name w:val="~Source"/>
    <w:basedOn w:val="Normal"/>
    <w:next w:val="Normal"/>
    <w:uiPriority w:val="31"/>
    <w:rsid w:val="00CA5ACF"/>
    <w:pPr>
      <w:spacing w:before="60" w:after="60" w:line="240" w:lineRule="auto"/>
      <w:ind w:left="680" w:hanging="680"/>
    </w:pPr>
    <w:rPr>
      <w:rFonts w:eastAsia="Calibri"/>
      <w:i/>
      <w:sz w:val="18"/>
    </w:rPr>
  </w:style>
  <w:style w:type="paragraph" w:customStyle="1" w:styleId="SourceWide">
    <w:name w:val="~SourceWide"/>
    <w:basedOn w:val="Source"/>
    <w:next w:val="Normal"/>
    <w:uiPriority w:val="31"/>
    <w:semiHidden/>
    <w:qFormat/>
    <w:rsid w:val="00CA5ACF"/>
    <w:pPr>
      <w:ind w:left="-2552"/>
    </w:pPr>
  </w:style>
  <w:style w:type="paragraph" w:customStyle="1" w:styleId="Spacer">
    <w:name w:val="~Spacer"/>
    <w:basedOn w:val="NoSpacing"/>
    <w:uiPriority w:val="33"/>
    <w:semiHidden/>
    <w:rsid w:val="00CA5ACF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31"/>
    <w:qFormat/>
    <w:rsid w:val="00CA5ACF"/>
    <w:pPr>
      <w:spacing w:before="40" w:after="40" w:line="240" w:lineRule="auto"/>
    </w:pPr>
  </w:style>
  <w:style w:type="paragraph" w:customStyle="1" w:styleId="TableBullet1">
    <w:name w:val="~TableBullet1"/>
    <w:basedOn w:val="TableTextLeft"/>
    <w:uiPriority w:val="31"/>
    <w:rsid w:val="00CA5ACF"/>
    <w:pPr>
      <w:numPr>
        <w:numId w:val="4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31"/>
    <w:rsid w:val="00CA5ACF"/>
    <w:pPr>
      <w:numPr>
        <w:ilvl w:val="1"/>
        <w:numId w:val="4"/>
      </w:numPr>
    </w:pPr>
  </w:style>
  <w:style w:type="paragraph" w:customStyle="1" w:styleId="TableBullet3">
    <w:name w:val="~TableBullet3"/>
    <w:basedOn w:val="TableTextLeft"/>
    <w:uiPriority w:val="31"/>
    <w:rsid w:val="00CA5ACF"/>
    <w:pPr>
      <w:numPr>
        <w:ilvl w:val="2"/>
        <w:numId w:val="4"/>
      </w:numPr>
    </w:pPr>
  </w:style>
  <w:style w:type="table" w:customStyle="1" w:styleId="TableClear">
    <w:name w:val="~TableClear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HeadingLeft">
    <w:name w:val="~TableHeadingLeft"/>
    <w:basedOn w:val="TableTextLeft"/>
    <w:uiPriority w:val="31"/>
    <w:semiHidden/>
    <w:qFormat/>
    <w:rsid w:val="00CA5ACF"/>
    <w:pPr>
      <w:keepNext/>
    </w:pPr>
    <w:rPr>
      <w:b/>
      <w:szCs w:val="26"/>
    </w:rPr>
  </w:style>
  <w:style w:type="paragraph" w:customStyle="1" w:styleId="TableHeadingCentre">
    <w:name w:val="~TableHeadingCentre"/>
    <w:basedOn w:val="TableHeadingLeft"/>
    <w:uiPriority w:val="31"/>
    <w:semiHidden/>
    <w:qFormat/>
    <w:rsid w:val="00CA5ACF"/>
    <w:pPr>
      <w:jc w:val="center"/>
    </w:pPr>
  </w:style>
  <w:style w:type="paragraph" w:customStyle="1" w:styleId="TableHeadingRight">
    <w:name w:val="~TableHeadingRight"/>
    <w:basedOn w:val="TableHeadingLeft"/>
    <w:uiPriority w:val="31"/>
    <w:semiHidden/>
    <w:qFormat/>
    <w:rsid w:val="00CA5ACF"/>
    <w:pPr>
      <w:jc w:val="right"/>
    </w:pPr>
  </w:style>
  <w:style w:type="table" w:customStyle="1" w:styleId="TableNormal0">
    <w:name w:val="~TableNormal"/>
    <w:basedOn w:val="TableNormal"/>
    <w:semiHidden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TextCentre">
    <w:name w:val="~TableTextCentre"/>
    <w:basedOn w:val="TableTextLeft"/>
    <w:uiPriority w:val="31"/>
    <w:semiHidden/>
    <w:qFormat/>
    <w:rsid w:val="00CA5ACF"/>
    <w:pPr>
      <w:jc w:val="center"/>
    </w:pPr>
  </w:style>
  <w:style w:type="paragraph" w:customStyle="1" w:styleId="TableTextRight">
    <w:name w:val="~TableTextRight"/>
    <w:basedOn w:val="TableTextLeft"/>
    <w:uiPriority w:val="31"/>
    <w:qFormat/>
    <w:rsid w:val="00CA5ACF"/>
    <w:pPr>
      <w:jc w:val="right"/>
    </w:pPr>
  </w:style>
  <w:style w:type="paragraph" w:customStyle="1" w:styleId="TableTotalLeft">
    <w:name w:val="~TableTotalLeft"/>
    <w:basedOn w:val="TableTextLeft"/>
    <w:uiPriority w:val="31"/>
    <w:semiHidden/>
    <w:rsid w:val="00CA5ACF"/>
    <w:rPr>
      <w:b/>
    </w:rPr>
  </w:style>
  <w:style w:type="paragraph" w:customStyle="1" w:styleId="TableTotalCentre">
    <w:name w:val="~TableTotalCentre"/>
    <w:basedOn w:val="TableTotalLeft"/>
    <w:uiPriority w:val="31"/>
    <w:semiHidden/>
    <w:rsid w:val="00CA5ACF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31"/>
    <w:semiHidden/>
    <w:rsid w:val="00CA5ACF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CA5ACF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29"/>
    <w:rPr>
      <w:rFonts w:ascii="Tahoma" w:eastAsiaTheme="minorHAnsi" w:hAnsi="Tahoma" w:cs="Tahoma"/>
      <w:color w:val="808080" w:themeColor="background1" w:themeShade="8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ACF"/>
    <w:pPr>
      <w:spacing w:before="12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ACF"/>
    <w:rPr>
      <w:rFonts w:ascii="Arial" w:eastAsiaTheme="minorHAnsi" w:hAnsi="Arial" w:cs="Arial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ACF"/>
    <w:rPr>
      <w:rFonts w:ascii="Arial" w:eastAsiaTheme="minorHAnsi" w:hAnsi="Arial" w:cs="Arial"/>
      <w:b/>
      <w:bCs/>
      <w:color w:val="auto"/>
      <w:lang w:eastAsia="en-US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C25C2B"/>
    <w:rPr>
      <w:color w:val="653279" w:themeColor="followedHyperlink"/>
      <w:u w:val="none"/>
    </w:rPr>
  </w:style>
  <w:style w:type="paragraph" w:styleId="Footer">
    <w:name w:val="footer"/>
    <w:aliases w:val="~Footer"/>
    <w:basedOn w:val="NoSpacing"/>
    <w:link w:val="FooterChar"/>
    <w:uiPriority w:val="36"/>
    <w:semiHidden/>
    <w:rsid w:val="007759B2"/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FootnoteReference">
    <w:name w:val="footnote reference"/>
    <w:basedOn w:val="DefaultParagraphFont"/>
    <w:uiPriority w:val="35"/>
    <w:semiHidden/>
    <w:rsid w:val="009E6F65"/>
    <w:rPr>
      <w:rFonts w:asciiTheme="minorHAnsi" w:hAnsiTheme="minorHAnsi"/>
      <w:color w:val="653279" w:themeColor="accent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022C5E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C96E12"/>
    <w:rPr>
      <w:rFonts w:eastAsiaTheme="minorHAnsi" w:cs="Arial"/>
      <w:sz w:val="18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semiHidden/>
    <w:rsid w:val="00C96E12"/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Hyperlink">
    <w:name w:val="Hyperlink"/>
    <w:aliases w:val="~Hyperlink"/>
    <w:basedOn w:val="DefaultParagraphFont"/>
    <w:uiPriority w:val="99"/>
    <w:semiHidden/>
    <w:rsid w:val="00C25C2B"/>
    <w:rPr>
      <w:color w:val="009C9B" w:themeColor="hyperlink"/>
      <w:u w:val="none"/>
    </w:rPr>
  </w:style>
  <w:style w:type="table" w:styleId="MediumShading2-Accent1">
    <w:name w:val="Medium Shading 2 Accent 1"/>
    <w:basedOn w:val="TableNormal"/>
    <w:uiPriority w:val="64"/>
    <w:rsid w:val="00CA5ACF"/>
    <w:pPr>
      <w:spacing w:line="240" w:lineRule="auto"/>
    </w:pPr>
    <w:rPr>
      <w:rFonts w:eastAsiaTheme="minorHAnsi" w:cs="Arial"/>
      <w:color w:val="808080" w:themeColor="background1" w:themeShade="8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A5ACF"/>
    <w:rPr>
      <w:color w:val="808080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CA5ACF"/>
    <w:pPr>
      <w:tabs>
        <w:tab w:val="right" w:pos="7655"/>
      </w:tabs>
      <w:spacing w:after="120"/>
      <w:ind w:right="403"/>
    </w:pPr>
    <w:rPr>
      <w:rFonts w:asciiTheme="majorHAnsi" w:eastAsiaTheme="minorEastAsia" w:hAnsiTheme="majorHAnsi"/>
      <w:noProof/>
      <w:lang w:eastAsia="en-GB"/>
    </w:rPr>
  </w:style>
  <w:style w:type="paragraph" w:styleId="TOC2">
    <w:name w:val="toc 2"/>
    <w:aliases w:val="~SubHeadings"/>
    <w:basedOn w:val="TOC1"/>
    <w:next w:val="Normal"/>
    <w:uiPriority w:val="39"/>
    <w:semiHidden/>
    <w:rsid w:val="00CA5ACF"/>
    <w:pPr>
      <w:ind w:left="425"/>
    </w:pPr>
  </w:style>
  <w:style w:type="paragraph" w:styleId="TOC3">
    <w:name w:val="toc 3"/>
    <w:aliases w:val="~MinorSubheadings"/>
    <w:basedOn w:val="TOC2"/>
    <w:next w:val="Normal"/>
    <w:uiPriority w:val="39"/>
    <w:semiHidden/>
    <w:rsid w:val="00CA5ACF"/>
    <w:pPr>
      <w:ind w:left="850"/>
    </w:pPr>
  </w:style>
  <w:style w:type="paragraph" w:styleId="TOC4">
    <w:name w:val="toc 4"/>
    <w:aliases w:val="~FourthHeadLevel"/>
    <w:basedOn w:val="TOC3"/>
    <w:next w:val="Normal"/>
    <w:uiPriority w:val="38"/>
    <w:semiHidden/>
    <w:rsid w:val="00CA5ACF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semiHidden/>
    <w:rsid w:val="00CA5ACF"/>
  </w:style>
  <w:style w:type="paragraph" w:styleId="TOC6">
    <w:name w:val="toc 6"/>
    <w:aliases w:val="~AppDivider"/>
    <w:basedOn w:val="TOC1"/>
    <w:next w:val="Normal"/>
    <w:uiPriority w:val="39"/>
    <w:semiHidden/>
    <w:rsid w:val="00CA5ACF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CA5ACF"/>
  </w:style>
  <w:style w:type="paragraph" w:styleId="TOC8">
    <w:name w:val="toc 8"/>
    <w:aliases w:val="~AppSubHeadings"/>
    <w:basedOn w:val="TOC2"/>
    <w:next w:val="Normal"/>
    <w:uiPriority w:val="38"/>
    <w:semiHidden/>
    <w:rsid w:val="00CA5ACF"/>
  </w:style>
  <w:style w:type="paragraph" w:styleId="TOC9">
    <w:name w:val="toc 9"/>
    <w:basedOn w:val="Normal"/>
    <w:next w:val="Normal"/>
    <w:uiPriority w:val="38"/>
    <w:semiHidden/>
    <w:rsid w:val="00CA5ACF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CA5ACF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bCs/>
      <w:sz w:val="28"/>
      <w:szCs w:val="28"/>
    </w:rPr>
  </w:style>
  <w:style w:type="table" w:customStyle="1" w:styleId="GridTable21">
    <w:name w:val="Grid Table 21"/>
    <w:basedOn w:val="TableNormal"/>
    <w:uiPriority w:val="47"/>
    <w:rsid w:val="0077639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786D0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4" w:space="0" w:color="009C9B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</w:tcBorders>
      </w:tcPr>
    </w:tblStylePr>
    <w:tblStylePr w:type="neCell">
      <w:tblPr/>
      <w:tcPr>
        <w:tcBorders>
          <w:top w:val="nil"/>
        </w:tcBorders>
      </w:tcPr>
    </w:tblStylePr>
  </w:style>
  <w:style w:type="table" w:customStyle="1" w:styleId="MCCTable">
    <w:name w:val="~MCC Table"/>
    <w:basedOn w:val="TableNormal"/>
    <w:uiPriority w:val="99"/>
    <w:rsid w:val="003978EF"/>
    <w:pPr>
      <w:spacing w:before="120" w:line="240" w:lineRule="auto"/>
      <w:jc w:val="both"/>
    </w:pPr>
    <w:rPr>
      <w:rFonts w:eastAsiaTheme="minorHAnsi" w:cs="Arial"/>
      <w:sz w:val="22"/>
      <w:szCs w:val="22"/>
      <w:lang w:eastAsia="en-US"/>
    </w:rPr>
    <w:tblPr>
      <w:tblStyleRowBandSize w:val="1"/>
      <w:tblBorders>
        <w:top w:val="single" w:sz="2" w:space="0" w:color="009C9B" w:themeColor="accent1"/>
        <w:left w:val="single" w:sz="2" w:space="0" w:color="009C9B" w:themeColor="accent1"/>
        <w:bottom w:val="single" w:sz="2" w:space="0" w:color="009C9B" w:themeColor="accent1"/>
        <w:right w:val="single" w:sz="2" w:space="0" w:color="009C9B" w:themeColor="accent1"/>
        <w:insideH w:val="single" w:sz="2" w:space="0" w:color="009C9B" w:themeColor="accent1"/>
        <w:insideV w:val="single" w:sz="2" w:space="0" w:color="009C9B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shd w:val="clear" w:color="auto" w:fill="009C9B" w:themeFill="accent1"/>
      </w:tcPr>
    </w:tblStylePr>
    <w:tblStylePr w:type="firstCol">
      <w:rPr>
        <w:rFonts w:asciiTheme="majorHAnsi" w:hAnsiTheme="majorHAnsi"/>
        <w:b/>
        <w:color w:val="653279" w:themeColor="accent2"/>
      </w:rPr>
    </w:tblStylePr>
    <w:tblStylePr w:type="band1Horz">
      <w:tblPr/>
      <w:tcPr>
        <w:shd w:val="clear" w:color="auto" w:fill="F0F0F0" w:themeFill="background2"/>
      </w:tcPr>
    </w:tblStylePr>
  </w:style>
  <w:style w:type="paragraph" w:customStyle="1" w:styleId="KeyMessageBoxBullet">
    <w:name w:val="~KeyMessageBoxBullet"/>
    <w:basedOn w:val="Normal"/>
    <w:uiPriority w:val="32"/>
    <w:semiHidden/>
    <w:rsid w:val="00D754E4"/>
    <w:pPr>
      <w:keepNext/>
      <w:numPr>
        <w:numId w:val="6"/>
      </w:numPr>
      <w:spacing w:before="120" w:after="120" w:line="240" w:lineRule="auto"/>
      <w:ind w:left="431" w:hanging="431"/>
      <w:contextualSpacing/>
      <w:jc w:val="both"/>
    </w:pPr>
    <w:rPr>
      <w:rFonts w:cs="Arial"/>
      <w:szCs w:val="22"/>
    </w:rPr>
  </w:style>
  <w:style w:type="paragraph" w:customStyle="1" w:styleId="KeyMsg1">
    <w:name w:val="~KeyMsg1"/>
    <w:basedOn w:val="KeyMsgBoxText"/>
    <w:next w:val="Normal"/>
    <w:uiPriority w:val="32"/>
    <w:qFormat/>
    <w:rsid w:val="00F52D00"/>
    <w:rPr>
      <w:color w:val="009C9B" w:themeColor="accent1"/>
    </w:rPr>
  </w:style>
  <w:style w:type="paragraph" w:customStyle="1" w:styleId="KeyMsg2">
    <w:name w:val="~KeyMsg2"/>
    <w:basedOn w:val="KeyMsg1"/>
    <w:next w:val="Normal"/>
    <w:uiPriority w:val="32"/>
    <w:qFormat/>
    <w:rsid w:val="00F52D00"/>
    <w:rPr>
      <w:color w:val="653279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67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2A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B7B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9"/>
    <w:qFormat/>
    <w:rsid w:val="007371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hiGDrJpnC8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senseinternationalkenya398/video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i%20Mutunga\AppData\Local\Microsoft\Windows\INetCache\Content.Outlook\JBOIO01A\Sense_International_Generic_Word_Template_2021_with_instructions%20(8).dotx" TargetMode="External"/></Relationships>
</file>

<file path=word/theme/theme1.xml><?xml version="1.0" encoding="utf-8"?>
<a:theme xmlns:a="http://schemas.openxmlformats.org/drawingml/2006/main" name="Sense-Core">
  <a:themeElements>
    <a:clrScheme name="Sense - International ">
      <a:dk1>
        <a:srgbClr val="000000"/>
      </a:dk1>
      <a:lt1>
        <a:srgbClr val="FFFFFF"/>
      </a:lt1>
      <a:dk2>
        <a:srgbClr val="653279"/>
      </a:dk2>
      <a:lt2>
        <a:srgbClr val="F0F0F0"/>
      </a:lt2>
      <a:accent1>
        <a:srgbClr val="009C9B"/>
      </a:accent1>
      <a:accent2>
        <a:srgbClr val="653279"/>
      </a:accent2>
      <a:accent3>
        <a:srgbClr val="653279"/>
      </a:accent3>
      <a:accent4>
        <a:srgbClr val="A383AF"/>
      </a:accent4>
      <a:accent5>
        <a:srgbClr val="009C9B"/>
      </a:accent5>
      <a:accent6>
        <a:srgbClr val="653279"/>
      </a:accent6>
      <a:hlink>
        <a:srgbClr val="009C9B"/>
      </a:hlink>
      <a:folHlink>
        <a:srgbClr val="653279"/>
      </a:folHlink>
    </a:clrScheme>
    <a:fontScheme name="Sen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F1A93EBA2D49AD84810E245DB18C" ma:contentTypeVersion="18" ma:contentTypeDescription="Create a new document." ma:contentTypeScope="" ma:versionID="bdfa77368b77fbaeb56c4535e015327a">
  <xsd:schema xmlns:xsd="http://www.w3.org/2001/XMLSchema" xmlns:xs="http://www.w3.org/2001/XMLSchema" xmlns:p="http://schemas.microsoft.com/office/2006/metadata/properties" xmlns:ns2="3f212d84-87d0-4cb4-8e47-f7919f998804" xmlns:ns3="1ea0ee37-e7cf-4a06-b075-a8365611653a" targetNamespace="http://schemas.microsoft.com/office/2006/metadata/properties" ma:root="true" ma:fieldsID="ce52ed5fdcd2677163a1c35edf8be1bf" ns2:_="" ns3:_="">
    <xsd:import namespace="3f212d84-87d0-4cb4-8e47-f7919f998804"/>
    <xsd:import namespace="1ea0ee37-e7cf-4a06-b075-a83656116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2d84-87d0-4cb4-8e47-f7919f998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6b12b0-7fbe-40ed-8b9c-6dc78540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ee37-e7cf-4a06-b075-a83656116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837d2a-bdf4-47ce-bd46-ffd5ffb93c19}" ma:internalName="TaxCatchAll" ma:showField="CatchAllData" ma:web="1ea0ee37-e7cf-4a06-b075-a83656116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2d84-87d0-4cb4-8e47-f7919f998804">
      <Terms xmlns="http://schemas.microsoft.com/office/infopath/2007/PartnerControls"/>
    </lcf76f155ced4ddcb4097134ff3c332f>
    <TaxCatchAll xmlns="1ea0ee37-e7cf-4a06-b075-a836561165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A301B-5E15-48D0-AD81-C91E034F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2d84-87d0-4cb4-8e47-f7919f998804"/>
    <ds:schemaRef ds:uri="1ea0ee37-e7cf-4a06-b075-a83656116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5387B-2B88-415D-AF26-E09565C13867}">
  <ds:schemaRefs>
    <ds:schemaRef ds:uri="http://purl.org/dc/elements/1.1/"/>
    <ds:schemaRef ds:uri="http://schemas.microsoft.com/office/2006/documentManagement/types"/>
    <ds:schemaRef ds:uri="3f212d84-87d0-4cb4-8e47-f7919f998804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1ea0ee37-e7cf-4a06-b075-a836561165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62C0EC-68B0-46F7-BBD6-BE3B467B1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4F81F-9257-4BA2-B14B-F43B0246B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Sense_International_Generic_Word_Template_2021_with_instructions (8)</Template>
  <TotalTime>2</TotalTime>
  <Pages>4</Pages>
  <Words>756</Words>
  <Characters>4311</Characters>
  <Application>Microsoft Office Word</Application>
  <DocSecurity>2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Sense Generic Word Template</vt:lpstr>
    </vt:vector>
  </TitlesOfParts>
  <Company>CTS Creative Template Solutions Ltd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Sense Generic Word Template</dc:title>
  <dc:subject/>
  <dc:creator>Kalii Mutunga</dc:creator>
  <cp:keywords/>
  <dc:description/>
  <cp:lastModifiedBy>Laurie-Ann Mafusire</cp:lastModifiedBy>
  <cp:revision>7</cp:revision>
  <dcterms:created xsi:type="dcterms:W3CDTF">2025-07-29T10:23:00Z</dcterms:created>
  <dcterms:modified xsi:type="dcterms:W3CDTF">2025-08-05T09:19:00Z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</vt:lpwstr>
  </property>
  <property fmtid="{D5CDD505-2E9C-101B-9397-08002B2CF9AE}" pid="3" name="Date">
    <vt:lpwstr>16 Janaury 2018</vt:lpwstr>
  </property>
  <property fmtid="{D5CDD505-2E9C-101B-9397-08002B2CF9AE}" pid="4" name="ContentTypeId">
    <vt:lpwstr>0x0101007097F1A93EBA2D49AD84810E245DB18C</vt:lpwstr>
  </property>
  <property fmtid="{D5CDD505-2E9C-101B-9397-08002B2CF9AE}" pid="5" name="MediaServiceImageTags">
    <vt:lpwstr/>
  </property>
</Properties>
</file>