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79F3" w14:textId="38239D82" w:rsidR="00ED1FA7" w:rsidRPr="00ED1FA7" w:rsidRDefault="00ED1FA7" w:rsidP="00B672CC">
      <w:pPr>
        <w:spacing w:before="40" w:after="40" w:line="240" w:lineRule="auto"/>
        <w:jc w:val="center"/>
        <w:rPr>
          <w:rFonts w:ascii="Open Sans" w:eastAsiaTheme="minorEastAsia" w:hAnsi="Open Sans" w:cs="Open Sans"/>
          <w:b/>
          <w:bCs/>
          <w:color w:val="009999"/>
          <w:sz w:val="28"/>
          <w:szCs w:val="28"/>
        </w:rPr>
      </w:pPr>
      <w:r w:rsidRPr="00ED1FA7">
        <w:rPr>
          <w:rFonts w:ascii="Open Sans" w:eastAsiaTheme="minorEastAsia" w:hAnsi="Open Sans" w:cs="Open Sans"/>
          <w:b/>
          <w:bCs/>
          <w:color w:val="009999"/>
          <w:sz w:val="28"/>
          <w:szCs w:val="28"/>
        </w:rPr>
        <w:t xml:space="preserve">Inventory of assistive technologies </w:t>
      </w:r>
      <w:r w:rsidR="00B672CC">
        <w:rPr>
          <w:rFonts w:ascii="Open Sans" w:eastAsiaTheme="minorEastAsia" w:hAnsi="Open Sans" w:cs="Open Sans"/>
          <w:b/>
          <w:bCs/>
          <w:color w:val="009999"/>
          <w:sz w:val="28"/>
          <w:szCs w:val="28"/>
        </w:rPr>
        <w:t xml:space="preserve">and accessibility </w:t>
      </w:r>
      <w:r w:rsidRPr="00ED1FA7">
        <w:rPr>
          <w:rFonts w:ascii="Open Sans" w:eastAsiaTheme="minorEastAsia" w:hAnsi="Open Sans" w:cs="Open Sans"/>
          <w:b/>
          <w:bCs/>
          <w:color w:val="009999"/>
          <w:sz w:val="28"/>
          <w:szCs w:val="28"/>
        </w:rPr>
        <w:t>for deafblindness in Romania</w:t>
      </w:r>
    </w:p>
    <w:p w14:paraId="557E72BC" w14:textId="77777777" w:rsidR="00ED1FA7" w:rsidRDefault="00ED1FA7" w:rsidP="00BF4D89">
      <w:pPr>
        <w:rPr>
          <w:rFonts w:ascii="Open Sans" w:hAnsi="Open Sans" w:cs="Open Sans"/>
          <w:b/>
          <w:bCs/>
          <w:i/>
          <w:iCs/>
          <w:lang w:val="ro-RO"/>
        </w:rPr>
      </w:pPr>
    </w:p>
    <w:p w14:paraId="2B64EDBB" w14:textId="174BE435" w:rsidR="00BF4D89" w:rsidRDefault="00BF4D89" w:rsidP="00BF4D89">
      <w:pPr>
        <w:rPr>
          <w:rFonts w:ascii="Open Sans" w:hAnsi="Open Sans" w:cs="Open Sans"/>
          <w:b/>
          <w:bCs/>
          <w:i/>
          <w:iCs/>
          <w:lang w:val="ro-RO"/>
        </w:rPr>
      </w:pPr>
      <w:r w:rsidRPr="00BF4D89">
        <w:rPr>
          <w:rFonts w:ascii="Open Sans" w:hAnsi="Open Sans" w:cs="Open Sans"/>
          <w:b/>
          <w:bCs/>
          <w:i/>
          <w:iCs/>
          <w:lang w:val="ro-RO"/>
        </w:rPr>
        <w:t>English Translation generated by Google Gemini</w:t>
      </w:r>
    </w:p>
    <w:p w14:paraId="0156C09F" w14:textId="475C6977" w:rsidR="007D760C" w:rsidRDefault="007D760C" w:rsidP="00BF4D89">
      <w:pPr>
        <w:rPr>
          <w:rFonts w:ascii="Open Sans" w:hAnsi="Open Sans" w:cs="Open Sans"/>
          <w:i/>
          <w:iCs/>
          <w:lang w:val="ro-RO"/>
        </w:rPr>
      </w:pPr>
      <w:r w:rsidRPr="00AD2AE1">
        <w:rPr>
          <w:rFonts w:ascii="Open Sans" w:hAnsi="Open Sans" w:cs="Open Sans"/>
          <w:i/>
          <w:iCs/>
          <w:lang w:val="ro-RO"/>
        </w:rPr>
        <w:t xml:space="preserve">Source: </w:t>
      </w:r>
      <w:hyperlink r:id="rId8" w:history="1">
        <w:r w:rsidRPr="00AD2AE1">
          <w:rPr>
            <w:rStyle w:val="Hyperlink"/>
            <w:rFonts w:ascii="Open Sans" w:hAnsi="Open Sans" w:cs="Open Sans"/>
            <w:i/>
            <w:iCs/>
            <w:lang w:val="ro-RO"/>
          </w:rPr>
          <w:t>https://anpd.gov.ro/web/wp-content/uploads/2025/08/Inventar-TA.pdf</w:t>
        </w:r>
      </w:hyperlink>
      <w:r w:rsidRPr="00AD2AE1">
        <w:rPr>
          <w:rFonts w:ascii="Open Sans" w:hAnsi="Open Sans" w:cs="Open Sans"/>
          <w:i/>
          <w:iCs/>
          <w:lang w:val="ro-RO"/>
        </w:rPr>
        <w:t xml:space="preserve"> </w:t>
      </w:r>
    </w:p>
    <w:p w14:paraId="037E6463" w14:textId="77777777" w:rsidR="00C8371E" w:rsidRPr="00C8371E" w:rsidRDefault="00C8371E" w:rsidP="00C8371E">
      <w:pPr>
        <w:rPr>
          <w:rFonts w:ascii="Open Sans" w:hAnsi="Open Sans" w:cs="Open Sans"/>
          <w:b/>
          <w:bCs/>
          <w:lang w:val="ro-RO"/>
        </w:rPr>
      </w:pPr>
      <w:r w:rsidRPr="00C8371E">
        <w:rPr>
          <w:rFonts w:ascii="Open Sans" w:hAnsi="Open Sans" w:cs="Open Sans"/>
          <w:b/>
          <w:bCs/>
          <w:lang w:val="ro-RO"/>
        </w:rPr>
        <w:t xml:space="preserve">Program: </w:t>
      </w:r>
      <w:r w:rsidRPr="00C8371E">
        <w:rPr>
          <w:rFonts w:ascii="Open Sans" w:hAnsi="Open Sans" w:cs="Open Sans"/>
          <w:lang w:val="ro-RO"/>
        </w:rPr>
        <w:t>Social Inclusion and Dignity 2021-2027</w:t>
      </w:r>
    </w:p>
    <w:p w14:paraId="22DDE336" w14:textId="77777777" w:rsidR="00C8371E" w:rsidRPr="00C8371E" w:rsidRDefault="00C8371E" w:rsidP="00C8371E">
      <w:pPr>
        <w:rPr>
          <w:rFonts w:ascii="Open Sans" w:hAnsi="Open Sans" w:cs="Open Sans"/>
          <w:b/>
          <w:bCs/>
          <w:lang w:val="ro-RO"/>
        </w:rPr>
      </w:pPr>
      <w:r w:rsidRPr="00C8371E">
        <w:rPr>
          <w:rFonts w:ascii="Open Sans" w:hAnsi="Open Sans" w:cs="Open Sans"/>
          <w:b/>
          <w:bCs/>
          <w:lang w:val="ro-RO"/>
        </w:rPr>
        <w:t xml:space="preserve">Title: </w:t>
      </w:r>
      <w:r w:rsidRPr="00C8371E">
        <w:rPr>
          <w:rFonts w:ascii="Open Sans" w:hAnsi="Open Sans" w:cs="Open Sans"/>
          <w:lang w:val="ro-RO"/>
        </w:rPr>
        <w:t>Social Inclusion for Persons with Disabilities through Assistive and Accessibility Technologies – TECH ASSIST</w:t>
      </w:r>
    </w:p>
    <w:p w14:paraId="35625FC4" w14:textId="77777777" w:rsidR="00C8371E" w:rsidRPr="00C8371E" w:rsidRDefault="00C8371E" w:rsidP="00C8371E">
      <w:pPr>
        <w:rPr>
          <w:rFonts w:ascii="Open Sans" w:hAnsi="Open Sans" w:cs="Open Sans"/>
          <w:b/>
          <w:bCs/>
          <w:lang w:val="ro-RO"/>
        </w:rPr>
      </w:pPr>
      <w:r w:rsidRPr="00C8371E">
        <w:rPr>
          <w:rFonts w:ascii="Open Sans" w:hAnsi="Open Sans" w:cs="Open Sans"/>
          <w:b/>
          <w:bCs/>
          <w:lang w:val="ro-RO"/>
        </w:rPr>
        <w:t xml:space="preserve">SMIS Code: </w:t>
      </w:r>
      <w:r w:rsidRPr="00C8371E">
        <w:rPr>
          <w:rFonts w:ascii="Open Sans" w:hAnsi="Open Sans" w:cs="Open Sans"/>
          <w:lang w:val="ro-RO"/>
        </w:rPr>
        <w:t>325494</w:t>
      </w:r>
    </w:p>
    <w:p w14:paraId="1A00B12E" w14:textId="77777777" w:rsidR="00C8371E" w:rsidRPr="00C8371E" w:rsidRDefault="00C8371E" w:rsidP="00C8371E">
      <w:pPr>
        <w:rPr>
          <w:rFonts w:ascii="Open Sans" w:hAnsi="Open Sans" w:cs="Open Sans"/>
          <w:b/>
          <w:bCs/>
          <w:lang w:val="ro-RO"/>
        </w:rPr>
      </w:pPr>
      <w:r w:rsidRPr="00C8371E">
        <w:rPr>
          <w:rFonts w:ascii="Open Sans" w:hAnsi="Open Sans" w:cs="Open Sans"/>
          <w:b/>
          <w:bCs/>
          <w:lang w:val="ro-RO"/>
        </w:rPr>
        <w:t xml:space="preserve">Call Code: </w:t>
      </w:r>
      <w:r w:rsidRPr="00C8371E">
        <w:rPr>
          <w:rFonts w:ascii="Open Sans" w:hAnsi="Open Sans" w:cs="Open Sans"/>
          <w:lang w:val="ro-RO"/>
        </w:rPr>
        <w:t>PIDS/368/PIDS_P7/OP4</w:t>
      </w:r>
    </w:p>
    <w:p w14:paraId="2799F66C" w14:textId="77777777" w:rsidR="00C8371E" w:rsidRPr="00C8371E" w:rsidRDefault="00C8371E" w:rsidP="00C8371E">
      <w:pPr>
        <w:rPr>
          <w:rFonts w:ascii="Open Sans" w:hAnsi="Open Sans" w:cs="Open Sans"/>
          <w:lang w:val="ro-RO"/>
        </w:rPr>
      </w:pPr>
      <w:r w:rsidRPr="00C8371E">
        <w:rPr>
          <w:rFonts w:ascii="Open Sans" w:hAnsi="Open Sans" w:cs="Open Sans"/>
          <w:b/>
          <w:bCs/>
          <w:lang w:val="ro-RO"/>
        </w:rPr>
        <w:t xml:space="preserve">Beneficiary: </w:t>
      </w:r>
      <w:r w:rsidRPr="00C8371E">
        <w:rPr>
          <w:rFonts w:ascii="Open Sans" w:hAnsi="Open Sans" w:cs="Open Sans"/>
          <w:lang w:val="ro-RO"/>
        </w:rPr>
        <w:t>National Authority for the Protection of the Rights of Persons with Disabilities</w:t>
      </w:r>
    </w:p>
    <w:p w14:paraId="4F033CAC" w14:textId="77777777" w:rsidR="005F5FC9" w:rsidRDefault="005F5FC9" w:rsidP="00061372">
      <w:pPr>
        <w:jc w:val="center"/>
        <w:rPr>
          <w:rFonts w:ascii="Open Sans" w:hAnsi="Open Sans" w:cs="Open Sans"/>
          <w:b/>
          <w:bCs/>
          <w:lang w:val="ro-RO"/>
        </w:rPr>
      </w:pPr>
    </w:p>
    <w:p w14:paraId="651379AF" w14:textId="0B24FED5" w:rsidR="005F5FC9" w:rsidRPr="00C72530" w:rsidRDefault="00C8371E" w:rsidP="00C72530">
      <w:pPr>
        <w:jc w:val="center"/>
        <w:rPr>
          <w:rFonts w:ascii="Open Sans" w:hAnsi="Open Sans" w:cs="Open Sans"/>
          <w:b/>
          <w:bCs/>
        </w:rPr>
      </w:pPr>
      <w:r w:rsidRPr="005F5FC9">
        <w:rPr>
          <w:rFonts w:ascii="Open Sans" w:hAnsi="Open Sans" w:cs="Open Sans"/>
          <w:b/>
          <w:bCs/>
        </w:rPr>
        <w:t>Inventory of Internationally Recognized Assistive and Accessibility Technologies, with an Emphasis on Availability in the National Market</w:t>
      </w:r>
    </w:p>
    <w:p w14:paraId="12D12E07" w14:textId="77777777" w:rsidR="00C8371E" w:rsidRPr="00C8371E" w:rsidRDefault="00C8371E" w:rsidP="00C8371E">
      <w:pPr>
        <w:rPr>
          <w:rFonts w:ascii="Open Sans" w:hAnsi="Open Sans" w:cs="Open Sans"/>
          <w:lang w:val="ro-RO"/>
        </w:rPr>
      </w:pPr>
      <w:r w:rsidRPr="00C8371E">
        <w:rPr>
          <w:rFonts w:ascii="Open Sans" w:hAnsi="Open Sans" w:cs="Open Sans"/>
          <w:lang w:val="ro-RO"/>
        </w:rPr>
        <w:t>This document constitutes the Inventory of assistive and accessibility technologies created within the project "Social Inclusion for Persons with Disabilities through Assistive and Accessibility Technologies – TECH ASSIST," with the objective of identifying, classifying, and contextualizing relevant assistive technologies for persons with disabilities. The document is built upon the internationally recognized classification, referencing the ISO 9999:2022 standard – "Assistive products for persons with disability" and the European information network on assistive products, EASTIN.</w:t>
      </w:r>
    </w:p>
    <w:p w14:paraId="2DB9D125" w14:textId="77777777" w:rsidR="00FC2F15" w:rsidRPr="00FC2F15" w:rsidRDefault="00C8371E" w:rsidP="00C8371E">
      <w:pPr>
        <w:rPr>
          <w:rFonts w:ascii="Open Sans" w:hAnsi="Open Sans" w:cs="Open Sans"/>
          <w:b/>
          <w:bCs/>
          <w:lang w:val="ro-RO"/>
        </w:rPr>
      </w:pPr>
      <w:r w:rsidRPr="00FC2F15">
        <w:rPr>
          <w:rFonts w:ascii="Open Sans" w:hAnsi="Open Sans" w:cs="Open Sans"/>
          <w:b/>
          <w:bCs/>
          <w:lang w:val="ro-RO"/>
        </w:rPr>
        <w:t xml:space="preserve">What are assistive and accessibility technologies? </w:t>
      </w:r>
    </w:p>
    <w:p w14:paraId="7DDF7C29" w14:textId="6BD38C4A" w:rsidR="00C8371E" w:rsidRPr="005F5FC9" w:rsidRDefault="00C8371E" w:rsidP="00C8371E">
      <w:pPr>
        <w:rPr>
          <w:rFonts w:ascii="Open Sans" w:hAnsi="Open Sans" w:cs="Open Sans"/>
        </w:rPr>
      </w:pPr>
      <w:r w:rsidRPr="005F5FC9">
        <w:rPr>
          <w:rFonts w:ascii="Open Sans" w:hAnsi="Open Sans" w:cs="Open Sans"/>
        </w:rPr>
        <w:t xml:space="preserve">According to the National Strategy on the Rights of Persons with Disabilities 2022-2027, assistive devices and accessibility technologies represent </w:t>
      </w:r>
      <w:r w:rsidRPr="005F5FC9">
        <w:rPr>
          <w:rFonts w:ascii="Open Sans" w:hAnsi="Open Sans" w:cs="Open Sans"/>
          <w:b/>
          <w:bCs/>
        </w:rPr>
        <w:t>any article, equipment, software application, or product that is used to increase, maintain, or improve the functional capabilities of persons with disabilities</w:t>
      </w:r>
      <w:r w:rsidRPr="005F5FC9">
        <w:rPr>
          <w:rFonts w:ascii="Open Sans" w:hAnsi="Open Sans" w:cs="Open Sans"/>
        </w:rPr>
        <w:t>. Although they also include some medical devices, assistive and accessibility technologies are a distinct category, with predominantly functional and social, not exclusively medical, purposes.</w:t>
      </w:r>
    </w:p>
    <w:p w14:paraId="5C4B8DF3" w14:textId="77777777" w:rsidR="00FC2F15" w:rsidRPr="005F5FC9" w:rsidRDefault="00C8371E" w:rsidP="00BF4D89">
      <w:pPr>
        <w:rPr>
          <w:rFonts w:ascii="Open Sans" w:hAnsi="Open Sans" w:cs="Open Sans"/>
        </w:rPr>
      </w:pPr>
      <w:r w:rsidRPr="005F5FC9">
        <w:rPr>
          <w:rFonts w:ascii="Open Sans" w:hAnsi="Open Sans" w:cs="Open Sans"/>
        </w:rPr>
        <w:t xml:space="preserve">Assistive technologies are products, equipment, devices, applications, or systems that contribute to increasing the level of autonomy, functionality, and social inclusion of persons with disabilities. They support the performance of daily activities and reduce the impact of the disability on personal, social, and professional life. </w:t>
      </w:r>
    </w:p>
    <w:p w14:paraId="015B1173" w14:textId="694A9D0C" w:rsidR="005F5FC9" w:rsidRPr="00ED1FA7" w:rsidRDefault="00C8371E" w:rsidP="00BF4D89">
      <w:pPr>
        <w:rPr>
          <w:rFonts w:ascii="Open Sans" w:hAnsi="Open Sans" w:cs="Open Sans"/>
        </w:rPr>
      </w:pPr>
      <w:r w:rsidRPr="005F5FC9">
        <w:rPr>
          <w:rFonts w:ascii="Open Sans" w:hAnsi="Open Sans" w:cs="Open Sans"/>
        </w:rPr>
        <w:t>Accessibility technologies are those solutions that enable or facilitate equal access to information, space, communication, education, work, and other essential areas of life</w:t>
      </w:r>
    </w:p>
    <w:sdt>
      <w:sdtPr>
        <w:rPr>
          <w:rFonts w:asciiTheme="minorHAnsi" w:eastAsiaTheme="minorHAnsi" w:hAnsiTheme="minorHAnsi" w:cstheme="minorBidi"/>
          <w:color w:val="auto"/>
          <w:kern w:val="2"/>
          <w:sz w:val="22"/>
          <w:szCs w:val="22"/>
          <w:lang w:val="en-GB"/>
          <w14:ligatures w14:val="standardContextual"/>
        </w:rPr>
        <w:id w:val="-470280598"/>
        <w:docPartObj>
          <w:docPartGallery w:val="Table of Contents"/>
          <w:docPartUnique/>
        </w:docPartObj>
      </w:sdtPr>
      <w:sdtEndPr>
        <w:rPr>
          <w:b/>
          <w:bCs/>
          <w:noProof/>
        </w:rPr>
      </w:sdtEndPr>
      <w:sdtContent>
        <w:p w14:paraId="29B4CFEA" w14:textId="73680F44" w:rsidR="00C8371E" w:rsidRPr="00C8371E" w:rsidRDefault="00C8371E">
          <w:pPr>
            <w:pStyle w:val="TOCHeading"/>
            <w:rPr>
              <w:rFonts w:ascii="Open Sans" w:hAnsi="Open Sans" w:cs="Open Sans"/>
              <w:color w:val="009999"/>
              <w:sz w:val="28"/>
              <w:szCs w:val="28"/>
            </w:rPr>
          </w:pPr>
          <w:r w:rsidRPr="00CD60E5">
            <w:rPr>
              <w:rFonts w:ascii="Open Sans" w:hAnsi="Open Sans" w:cs="Open Sans"/>
              <w:color w:val="009999"/>
              <w:sz w:val="28"/>
              <w:szCs w:val="28"/>
            </w:rPr>
            <w:t>Contents</w:t>
          </w:r>
        </w:p>
        <w:p w14:paraId="6911AB84" w14:textId="77777777" w:rsidR="00C8371E" w:rsidRPr="00C8371E" w:rsidRDefault="00C8371E" w:rsidP="00C8371E">
          <w:pPr>
            <w:rPr>
              <w:lang w:val="en-US"/>
            </w:rPr>
          </w:pPr>
        </w:p>
        <w:p w14:paraId="115C7F83" w14:textId="1C5E71E3" w:rsidR="00C8371E" w:rsidRDefault="00C8371E">
          <w:pPr>
            <w:pStyle w:val="TOC1"/>
            <w:tabs>
              <w:tab w:val="right" w:leader="dot" w:pos="9016"/>
            </w:tabs>
            <w:rPr>
              <w:rFonts w:eastAsiaTheme="minorEastAsia"/>
              <w:noProof/>
              <w:sz w:val="24"/>
              <w:szCs w:val="24"/>
              <w:lang w:val="ro-RO" w:eastAsia="ro-RO"/>
            </w:rPr>
          </w:pPr>
          <w:r>
            <w:fldChar w:fldCharType="begin"/>
          </w:r>
          <w:r>
            <w:instrText xml:space="preserve"> TOC \o "1-3" \h \z \u </w:instrText>
          </w:r>
          <w:r>
            <w:fldChar w:fldCharType="separate"/>
          </w:r>
          <w:hyperlink w:anchor="_Toc207110353" w:history="1">
            <w:r w:rsidRPr="00F62324">
              <w:rPr>
                <w:rStyle w:val="Hyperlink"/>
                <w:rFonts w:ascii="Open Sans" w:hAnsi="Open Sans" w:cs="Open Sans"/>
                <w:b/>
                <w:bCs/>
                <w:noProof/>
                <w:lang w:val="ro-RO"/>
              </w:rPr>
              <w:t>Furniture, Fixtures, and Other Assistive Products for Supporting Activities in Indoor and Outdoor Built Environments</w:t>
            </w:r>
            <w:r>
              <w:rPr>
                <w:noProof/>
                <w:webHidden/>
              </w:rPr>
              <w:tab/>
            </w:r>
            <w:r>
              <w:rPr>
                <w:noProof/>
                <w:webHidden/>
              </w:rPr>
              <w:fldChar w:fldCharType="begin"/>
            </w:r>
            <w:r>
              <w:rPr>
                <w:noProof/>
                <w:webHidden/>
              </w:rPr>
              <w:instrText xml:space="preserve"> PAGEREF _Toc207110353 \h </w:instrText>
            </w:r>
            <w:r>
              <w:rPr>
                <w:noProof/>
                <w:webHidden/>
              </w:rPr>
            </w:r>
            <w:r>
              <w:rPr>
                <w:noProof/>
                <w:webHidden/>
              </w:rPr>
              <w:fldChar w:fldCharType="separate"/>
            </w:r>
            <w:r>
              <w:rPr>
                <w:noProof/>
                <w:webHidden/>
              </w:rPr>
              <w:t>3</w:t>
            </w:r>
            <w:r>
              <w:rPr>
                <w:noProof/>
                <w:webHidden/>
              </w:rPr>
              <w:fldChar w:fldCharType="end"/>
            </w:r>
          </w:hyperlink>
        </w:p>
        <w:p w14:paraId="24947200" w14:textId="3B87C4F6" w:rsidR="00C8371E" w:rsidRPr="00C8371E" w:rsidRDefault="00C8371E">
          <w:pPr>
            <w:pStyle w:val="TOC2"/>
            <w:rPr>
              <w:rFonts w:asciiTheme="minorHAnsi" w:eastAsiaTheme="minorEastAsia" w:hAnsiTheme="minorHAnsi" w:cstheme="minorBidi"/>
              <w:sz w:val="24"/>
              <w:szCs w:val="24"/>
              <w:lang w:eastAsia="ro-RO"/>
            </w:rPr>
          </w:pPr>
          <w:hyperlink w:anchor="_Toc207110354" w:history="1">
            <w:r w:rsidRPr="00C8371E">
              <w:rPr>
                <w:rStyle w:val="Hyperlink"/>
              </w:rPr>
              <w:t>Lighting fixtures</w:t>
            </w:r>
            <w:r w:rsidRPr="00C8371E">
              <w:rPr>
                <w:webHidden/>
              </w:rPr>
              <w:tab/>
            </w:r>
            <w:r w:rsidRPr="00C8371E">
              <w:rPr>
                <w:webHidden/>
              </w:rPr>
              <w:fldChar w:fldCharType="begin"/>
            </w:r>
            <w:r w:rsidRPr="00C8371E">
              <w:rPr>
                <w:webHidden/>
              </w:rPr>
              <w:instrText xml:space="preserve"> PAGEREF _Toc207110354 \h </w:instrText>
            </w:r>
            <w:r w:rsidRPr="00C8371E">
              <w:rPr>
                <w:webHidden/>
              </w:rPr>
            </w:r>
            <w:r w:rsidRPr="00C8371E">
              <w:rPr>
                <w:webHidden/>
              </w:rPr>
              <w:fldChar w:fldCharType="separate"/>
            </w:r>
            <w:r w:rsidRPr="00C8371E">
              <w:rPr>
                <w:webHidden/>
              </w:rPr>
              <w:t>3</w:t>
            </w:r>
            <w:r w:rsidRPr="00C8371E">
              <w:rPr>
                <w:webHidden/>
              </w:rPr>
              <w:fldChar w:fldCharType="end"/>
            </w:r>
          </w:hyperlink>
        </w:p>
        <w:p w14:paraId="6DE62052" w14:textId="11C0ABC2" w:rsidR="00C8371E" w:rsidRPr="00C8371E" w:rsidRDefault="00C8371E">
          <w:pPr>
            <w:pStyle w:val="TOC2"/>
            <w:rPr>
              <w:rFonts w:asciiTheme="minorHAnsi" w:eastAsiaTheme="minorEastAsia" w:hAnsiTheme="minorHAnsi" w:cstheme="minorBidi"/>
              <w:sz w:val="24"/>
              <w:szCs w:val="24"/>
              <w:lang w:eastAsia="ro-RO"/>
            </w:rPr>
          </w:pPr>
          <w:hyperlink w:anchor="_Toc207110355" w:history="1">
            <w:r w:rsidRPr="00C8371E">
              <w:rPr>
                <w:rStyle w:val="Hyperlink"/>
              </w:rPr>
              <w:t>Handrail supports and grab bars</w:t>
            </w:r>
            <w:r w:rsidRPr="00C8371E">
              <w:rPr>
                <w:webHidden/>
              </w:rPr>
              <w:tab/>
            </w:r>
            <w:r w:rsidRPr="00C8371E">
              <w:rPr>
                <w:webHidden/>
              </w:rPr>
              <w:fldChar w:fldCharType="begin"/>
            </w:r>
            <w:r w:rsidRPr="00C8371E">
              <w:rPr>
                <w:webHidden/>
              </w:rPr>
              <w:instrText xml:space="preserve"> PAGEREF _Toc207110355 \h </w:instrText>
            </w:r>
            <w:r w:rsidRPr="00C8371E">
              <w:rPr>
                <w:webHidden/>
              </w:rPr>
            </w:r>
            <w:r w:rsidRPr="00C8371E">
              <w:rPr>
                <w:webHidden/>
              </w:rPr>
              <w:fldChar w:fldCharType="separate"/>
            </w:r>
            <w:r w:rsidRPr="00C8371E">
              <w:rPr>
                <w:webHidden/>
              </w:rPr>
              <w:t>3</w:t>
            </w:r>
            <w:r w:rsidRPr="00C8371E">
              <w:rPr>
                <w:webHidden/>
              </w:rPr>
              <w:fldChar w:fldCharType="end"/>
            </w:r>
          </w:hyperlink>
        </w:p>
        <w:p w14:paraId="3072DE14" w14:textId="71016C39" w:rsidR="00C8371E" w:rsidRPr="00C8371E" w:rsidRDefault="00C8371E">
          <w:pPr>
            <w:pStyle w:val="TOC2"/>
            <w:rPr>
              <w:rFonts w:asciiTheme="minorHAnsi" w:eastAsiaTheme="minorEastAsia" w:hAnsiTheme="minorHAnsi" w:cstheme="minorBidi"/>
              <w:sz w:val="24"/>
              <w:szCs w:val="24"/>
              <w:lang w:eastAsia="ro-RO"/>
            </w:rPr>
          </w:pPr>
          <w:hyperlink w:anchor="_Toc207110356" w:history="1">
            <w:r w:rsidRPr="00C8371E">
              <w:rPr>
                <w:rStyle w:val="Hyperlink"/>
              </w:rPr>
              <w:t>Devices for opening/closing doors, window hardware, and curtains</w:t>
            </w:r>
            <w:r w:rsidRPr="00C8371E">
              <w:rPr>
                <w:webHidden/>
              </w:rPr>
              <w:tab/>
            </w:r>
            <w:r w:rsidRPr="00C8371E">
              <w:rPr>
                <w:webHidden/>
              </w:rPr>
              <w:fldChar w:fldCharType="begin"/>
            </w:r>
            <w:r w:rsidRPr="00C8371E">
              <w:rPr>
                <w:webHidden/>
              </w:rPr>
              <w:instrText xml:space="preserve"> PAGEREF _Toc207110356 \h </w:instrText>
            </w:r>
            <w:r w:rsidRPr="00C8371E">
              <w:rPr>
                <w:webHidden/>
              </w:rPr>
            </w:r>
            <w:r w:rsidRPr="00C8371E">
              <w:rPr>
                <w:webHidden/>
              </w:rPr>
              <w:fldChar w:fldCharType="separate"/>
            </w:r>
            <w:r w:rsidRPr="00C8371E">
              <w:rPr>
                <w:webHidden/>
              </w:rPr>
              <w:t>4</w:t>
            </w:r>
            <w:r w:rsidRPr="00C8371E">
              <w:rPr>
                <w:webHidden/>
              </w:rPr>
              <w:fldChar w:fldCharType="end"/>
            </w:r>
          </w:hyperlink>
        </w:p>
        <w:p w14:paraId="41BE7B82" w14:textId="7D19C441" w:rsidR="00C8371E" w:rsidRPr="00C8371E" w:rsidRDefault="00C8371E">
          <w:pPr>
            <w:pStyle w:val="TOC2"/>
            <w:rPr>
              <w:rFonts w:asciiTheme="minorHAnsi" w:eastAsiaTheme="minorEastAsia" w:hAnsiTheme="minorHAnsi" w:cstheme="minorBidi"/>
              <w:sz w:val="24"/>
              <w:szCs w:val="24"/>
              <w:lang w:eastAsia="ro-RO"/>
            </w:rPr>
          </w:pPr>
          <w:hyperlink w:anchor="_Toc207110357" w:history="1">
            <w:r w:rsidRPr="00C8371E">
              <w:rPr>
                <w:rStyle w:val="Hyperlink"/>
              </w:rPr>
              <w:t>Construction elements in homes and other spaces</w:t>
            </w:r>
            <w:r w:rsidRPr="00C8371E">
              <w:rPr>
                <w:webHidden/>
              </w:rPr>
              <w:tab/>
            </w:r>
            <w:r w:rsidRPr="00C8371E">
              <w:rPr>
                <w:webHidden/>
              </w:rPr>
              <w:fldChar w:fldCharType="begin"/>
            </w:r>
            <w:r w:rsidRPr="00C8371E">
              <w:rPr>
                <w:webHidden/>
              </w:rPr>
              <w:instrText xml:space="preserve"> PAGEREF _Toc207110357 \h </w:instrText>
            </w:r>
            <w:r w:rsidRPr="00C8371E">
              <w:rPr>
                <w:webHidden/>
              </w:rPr>
            </w:r>
            <w:r w:rsidRPr="00C8371E">
              <w:rPr>
                <w:webHidden/>
              </w:rPr>
              <w:fldChar w:fldCharType="separate"/>
            </w:r>
            <w:r w:rsidRPr="00C8371E">
              <w:rPr>
                <w:webHidden/>
              </w:rPr>
              <w:t>5</w:t>
            </w:r>
            <w:r w:rsidRPr="00C8371E">
              <w:rPr>
                <w:webHidden/>
              </w:rPr>
              <w:fldChar w:fldCharType="end"/>
            </w:r>
          </w:hyperlink>
        </w:p>
        <w:p w14:paraId="439506B0" w14:textId="4B6EE7A3" w:rsidR="00C8371E" w:rsidRPr="00C8371E" w:rsidRDefault="00C8371E">
          <w:pPr>
            <w:pStyle w:val="TOC2"/>
            <w:rPr>
              <w:rFonts w:asciiTheme="minorHAnsi" w:eastAsiaTheme="minorEastAsia" w:hAnsiTheme="minorHAnsi" w:cstheme="minorBidi"/>
              <w:sz w:val="24"/>
              <w:szCs w:val="24"/>
              <w:lang w:eastAsia="ro-RO"/>
            </w:rPr>
          </w:pPr>
          <w:hyperlink w:anchor="_Toc207110358" w:history="1">
            <w:r w:rsidRPr="00C8371E">
              <w:rPr>
                <w:rStyle w:val="Hyperlink"/>
              </w:rPr>
              <w:t>Safety equipment for homes and other spaces</w:t>
            </w:r>
            <w:r w:rsidRPr="00C8371E">
              <w:rPr>
                <w:webHidden/>
              </w:rPr>
              <w:tab/>
            </w:r>
            <w:r w:rsidRPr="00C8371E">
              <w:rPr>
                <w:webHidden/>
              </w:rPr>
              <w:fldChar w:fldCharType="begin"/>
            </w:r>
            <w:r w:rsidRPr="00C8371E">
              <w:rPr>
                <w:webHidden/>
              </w:rPr>
              <w:instrText xml:space="preserve"> PAGEREF _Toc207110358 \h </w:instrText>
            </w:r>
            <w:r w:rsidRPr="00C8371E">
              <w:rPr>
                <w:webHidden/>
              </w:rPr>
            </w:r>
            <w:r w:rsidRPr="00C8371E">
              <w:rPr>
                <w:webHidden/>
              </w:rPr>
              <w:fldChar w:fldCharType="separate"/>
            </w:r>
            <w:r w:rsidRPr="00C8371E">
              <w:rPr>
                <w:webHidden/>
              </w:rPr>
              <w:t>5</w:t>
            </w:r>
            <w:r w:rsidRPr="00C8371E">
              <w:rPr>
                <w:webHidden/>
              </w:rPr>
              <w:fldChar w:fldCharType="end"/>
            </w:r>
          </w:hyperlink>
        </w:p>
        <w:p w14:paraId="472E6D52" w14:textId="75DB9C92" w:rsidR="00C8371E" w:rsidRPr="00C8371E" w:rsidRDefault="00C8371E">
          <w:pPr>
            <w:pStyle w:val="TOC2"/>
            <w:rPr>
              <w:rFonts w:asciiTheme="minorHAnsi" w:eastAsiaTheme="minorEastAsia" w:hAnsiTheme="minorHAnsi" w:cstheme="minorBidi"/>
              <w:sz w:val="24"/>
              <w:szCs w:val="24"/>
              <w:lang w:eastAsia="ro-RO"/>
            </w:rPr>
          </w:pPr>
          <w:hyperlink w:anchor="_Toc207110359" w:history="1">
            <w:r w:rsidRPr="00C8371E">
              <w:rPr>
                <w:rStyle w:val="Hyperlink"/>
              </w:rPr>
              <w:t>Storage furniture</w:t>
            </w:r>
            <w:r w:rsidRPr="00C8371E">
              <w:rPr>
                <w:webHidden/>
              </w:rPr>
              <w:tab/>
            </w:r>
            <w:r w:rsidRPr="00C8371E">
              <w:rPr>
                <w:webHidden/>
              </w:rPr>
              <w:fldChar w:fldCharType="begin"/>
            </w:r>
            <w:r w:rsidRPr="00C8371E">
              <w:rPr>
                <w:webHidden/>
              </w:rPr>
              <w:instrText xml:space="preserve"> PAGEREF _Toc207110359 \h </w:instrText>
            </w:r>
            <w:r w:rsidRPr="00C8371E">
              <w:rPr>
                <w:webHidden/>
              </w:rPr>
            </w:r>
            <w:r w:rsidRPr="00C8371E">
              <w:rPr>
                <w:webHidden/>
              </w:rPr>
              <w:fldChar w:fldCharType="separate"/>
            </w:r>
            <w:r w:rsidRPr="00C8371E">
              <w:rPr>
                <w:webHidden/>
              </w:rPr>
              <w:t>6</w:t>
            </w:r>
            <w:r w:rsidRPr="00C8371E">
              <w:rPr>
                <w:webHidden/>
              </w:rPr>
              <w:fldChar w:fldCharType="end"/>
            </w:r>
          </w:hyperlink>
        </w:p>
        <w:p w14:paraId="5B24C565" w14:textId="33319BBD" w:rsidR="00C8371E" w:rsidRDefault="00C8371E">
          <w:pPr>
            <w:pStyle w:val="TOC1"/>
            <w:tabs>
              <w:tab w:val="right" w:leader="dot" w:pos="9016"/>
            </w:tabs>
            <w:rPr>
              <w:rFonts w:eastAsiaTheme="minorEastAsia"/>
              <w:noProof/>
              <w:sz w:val="24"/>
              <w:szCs w:val="24"/>
              <w:lang w:val="ro-RO" w:eastAsia="ro-RO"/>
            </w:rPr>
          </w:pPr>
          <w:hyperlink w:anchor="_Toc207110360" w:history="1">
            <w:r w:rsidRPr="00F62324">
              <w:rPr>
                <w:rStyle w:val="Hyperlink"/>
                <w:rFonts w:ascii="Open Sans" w:hAnsi="Open Sans" w:cs="Open Sans"/>
                <w:b/>
                <w:bCs/>
                <w:noProof/>
                <w:lang w:val="ro-RO"/>
              </w:rPr>
              <w:t>Assistive Products for Communication and Information Management</w:t>
            </w:r>
            <w:r>
              <w:rPr>
                <w:noProof/>
                <w:webHidden/>
              </w:rPr>
              <w:tab/>
            </w:r>
            <w:r>
              <w:rPr>
                <w:noProof/>
                <w:webHidden/>
              </w:rPr>
              <w:fldChar w:fldCharType="begin"/>
            </w:r>
            <w:r>
              <w:rPr>
                <w:noProof/>
                <w:webHidden/>
              </w:rPr>
              <w:instrText xml:space="preserve"> PAGEREF _Toc207110360 \h </w:instrText>
            </w:r>
            <w:r>
              <w:rPr>
                <w:noProof/>
                <w:webHidden/>
              </w:rPr>
            </w:r>
            <w:r>
              <w:rPr>
                <w:noProof/>
                <w:webHidden/>
              </w:rPr>
              <w:fldChar w:fldCharType="separate"/>
            </w:r>
            <w:r>
              <w:rPr>
                <w:noProof/>
                <w:webHidden/>
              </w:rPr>
              <w:t>7</w:t>
            </w:r>
            <w:r>
              <w:rPr>
                <w:noProof/>
                <w:webHidden/>
              </w:rPr>
              <w:fldChar w:fldCharType="end"/>
            </w:r>
          </w:hyperlink>
        </w:p>
        <w:p w14:paraId="2CB58F08" w14:textId="095B2D91" w:rsidR="00C8371E" w:rsidRPr="00C8371E" w:rsidRDefault="00C8371E">
          <w:pPr>
            <w:pStyle w:val="TOC2"/>
            <w:rPr>
              <w:rFonts w:asciiTheme="minorHAnsi" w:eastAsiaTheme="minorEastAsia" w:hAnsiTheme="minorHAnsi" w:cstheme="minorBidi"/>
              <w:sz w:val="24"/>
              <w:szCs w:val="24"/>
              <w:lang w:eastAsia="ro-RO"/>
            </w:rPr>
          </w:pPr>
          <w:hyperlink w:anchor="_Toc207110361" w:history="1">
            <w:r w:rsidRPr="00C8371E">
              <w:rPr>
                <w:rStyle w:val="Hyperlink"/>
              </w:rPr>
              <w:t>Assistive products for vision</w:t>
            </w:r>
            <w:r w:rsidRPr="00C8371E">
              <w:rPr>
                <w:webHidden/>
              </w:rPr>
              <w:tab/>
            </w:r>
            <w:r w:rsidRPr="00C8371E">
              <w:rPr>
                <w:webHidden/>
              </w:rPr>
              <w:fldChar w:fldCharType="begin"/>
            </w:r>
            <w:r w:rsidRPr="00C8371E">
              <w:rPr>
                <w:webHidden/>
              </w:rPr>
              <w:instrText xml:space="preserve"> PAGEREF _Toc207110361 \h </w:instrText>
            </w:r>
            <w:r w:rsidRPr="00C8371E">
              <w:rPr>
                <w:webHidden/>
              </w:rPr>
            </w:r>
            <w:r w:rsidRPr="00C8371E">
              <w:rPr>
                <w:webHidden/>
              </w:rPr>
              <w:fldChar w:fldCharType="separate"/>
            </w:r>
            <w:r w:rsidRPr="00C8371E">
              <w:rPr>
                <w:webHidden/>
              </w:rPr>
              <w:t>7</w:t>
            </w:r>
            <w:r w:rsidRPr="00C8371E">
              <w:rPr>
                <w:webHidden/>
              </w:rPr>
              <w:fldChar w:fldCharType="end"/>
            </w:r>
          </w:hyperlink>
        </w:p>
        <w:p w14:paraId="4C3CE97E" w14:textId="500E0573" w:rsidR="00C8371E" w:rsidRPr="00C8371E" w:rsidRDefault="00C8371E">
          <w:pPr>
            <w:pStyle w:val="TOC2"/>
            <w:rPr>
              <w:rFonts w:asciiTheme="minorHAnsi" w:eastAsiaTheme="minorEastAsia" w:hAnsiTheme="minorHAnsi" w:cstheme="minorBidi"/>
              <w:sz w:val="24"/>
              <w:szCs w:val="24"/>
              <w:lang w:eastAsia="ro-RO"/>
            </w:rPr>
          </w:pPr>
          <w:hyperlink w:anchor="_Toc207110362" w:history="1">
            <w:r w:rsidRPr="00C8371E">
              <w:rPr>
                <w:rStyle w:val="Hyperlink"/>
              </w:rPr>
              <w:t>Assistive products for hearing</w:t>
            </w:r>
            <w:r w:rsidRPr="00C8371E">
              <w:rPr>
                <w:webHidden/>
              </w:rPr>
              <w:tab/>
            </w:r>
            <w:r w:rsidRPr="00C8371E">
              <w:rPr>
                <w:webHidden/>
              </w:rPr>
              <w:fldChar w:fldCharType="begin"/>
            </w:r>
            <w:r w:rsidRPr="00C8371E">
              <w:rPr>
                <w:webHidden/>
              </w:rPr>
              <w:instrText xml:space="preserve"> PAGEREF _Toc207110362 \h </w:instrText>
            </w:r>
            <w:r w:rsidRPr="00C8371E">
              <w:rPr>
                <w:webHidden/>
              </w:rPr>
            </w:r>
            <w:r w:rsidRPr="00C8371E">
              <w:rPr>
                <w:webHidden/>
              </w:rPr>
              <w:fldChar w:fldCharType="separate"/>
            </w:r>
            <w:r w:rsidRPr="00C8371E">
              <w:rPr>
                <w:webHidden/>
              </w:rPr>
              <w:t>8</w:t>
            </w:r>
            <w:r w:rsidRPr="00C8371E">
              <w:rPr>
                <w:webHidden/>
              </w:rPr>
              <w:fldChar w:fldCharType="end"/>
            </w:r>
          </w:hyperlink>
        </w:p>
        <w:p w14:paraId="57D65A78" w14:textId="5D10DF7D" w:rsidR="00C8371E" w:rsidRPr="00C8371E" w:rsidRDefault="00C8371E">
          <w:pPr>
            <w:pStyle w:val="TOC2"/>
            <w:rPr>
              <w:rFonts w:asciiTheme="minorHAnsi" w:eastAsiaTheme="minorEastAsia" w:hAnsiTheme="minorHAnsi" w:cstheme="minorBidi"/>
              <w:sz w:val="24"/>
              <w:szCs w:val="24"/>
              <w:lang w:eastAsia="ro-RO"/>
            </w:rPr>
          </w:pPr>
          <w:hyperlink w:anchor="_Toc207110363" w:history="1">
            <w:r w:rsidRPr="00C8371E">
              <w:rPr>
                <w:rStyle w:val="Hyperlink"/>
              </w:rPr>
              <w:t>Assistive products for voice and speech functions</w:t>
            </w:r>
            <w:r w:rsidRPr="00C8371E">
              <w:rPr>
                <w:webHidden/>
              </w:rPr>
              <w:tab/>
            </w:r>
            <w:r w:rsidRPr="00C8371E">
              <w:rPr>
                <w:webHidden/>
              </w:rPr>
              <w:fldChar w:fldCharType="begin"/>
            </w:r>
            <w:r w:rsidRPr="00C8371E">
              <w:rPr>
                <w:webHidden/>
              </w:rPr>
              <w:instrText xml:space="preserve"> PAGEREF _Toc207110363 \h </w:instrText>
            </w:r>
            <w:r w:rsidRPr="00C8371E">
              <w:rPr>
                <w:webHidden/>
              </w:rPr>
            </w:r>
            <w:r w:rsidRPr="00C8371E">
              <w:rPr>
                <w:webHidden/>
              </w:rPr>
              <w:fldChar w:fldCharType="separate"/>
            </w:r>
            <w:r w:rsidRPr="00C8371E">
              <w:rPr>
                <w:webHidden/>
              </w:rPr>
              <w:t>9</w:t>
            </w:r>
            <w:r w:rsidRPr="00C8371E">
              <w:rPr>
                <w:webHidden/>
              </w:rPr>
              <w:fldChar w:fldCharType="end"/>
            </w:r>
          </w:hyperlink>
        </w:p>
        <w:p w14:paraId="55598350" w14:textId="11A311FB" w:rsidR="00C8371E" w:rsidRPr="00C8371E" w:rsidRDefault="00C8371E">
          <w:pPr>
            <w:pStyle w:val="TOC2"/>
            <w:rPr>
              <w:rFonts w:asciiTheme="minorHAnsi" w:eastAsiaTheme="minorEastAsia" w:hAnsiTheme="minorHAnsi" w:cstheme="minorBidi"/>
              <w:sz w:val="24"/>
              <w:szCs w:val="24"/>
              <w:lang w:eastAsia="ro-RO"/>
            </w:rPr>
          </w:pPr>
          <w:hyperlink w:anchor="_Toc207110364" w:history="1">
            <w:r w:rsidRPr="00C8371E">
              <w:rPr>
                <w:rStyle w:val="Hyperlink"/>
              </w:rPr>
              <w:t>Assistive products for reading, writing, and drawing</w:t>
            </w:r>
            <w:r w:rsidRPr="00C8371E">
              <w:rPr>
                <w:webHidden/>
              </w:rPr>
              <w:tab/>
            </w:r>
            <w:r w:rsidRPr="00C8371E">
              <w:rPr>
                <w:webHidden/>
              </w:rPr>
              <w:fldChar w:fldCharType="begin"/>
            </w:r>
            <w:r w:rsidRPr="00C8371E">
              <w:rPr>
                <w:webHidden/>
              </w:rPr>
              <w:instrText xml:space="preserve"> PAGEREF _Toc207110364 \h </w:instrText>
            </w:r>
            <w:r w:rsidRPr="00C8371E">
              <w:rPr>
                <w:webHidden/>
              </w:rPr>
            </w:r>
            <w:r w:rsidRPr="00C8371E">
              <w:rPr>
                <w:webHidden/>
              </w:rPr>
              <w:fldChar w:fldCharType="separate"/>
            </w:r>
            <w:r w:rsidRPr="00C8371E">
              <w:rPr>
                <w:webHidden/>
              </w:rPr>
              <w:t>9</w:t>
            </w:r>
            <w:r w:rsidRPr="00C8371E">
              <w:rPr>
                <w:webHidden/>
              </w:rPr>
              <w:fldChar w:fldCharType="end"/>
            </w:r>
          </w:hyperlink>
        </w:p>
        <w:p w14:paraId="660F661B" w14:textId="5FDCCE53" w:rsidR="00C8371E" w:rsidRPr="00C8371E" w:rsidRDefault="00C8371E">
          <w:pPr>
            <w:pStyle w:val="TOC2"/>
            <w:rPr>
              <w:rFonts w:asciiTheme="minorHAnsi" w:eastAsiaTheme="minorEastAsia" w:hAnsiTheme="minorHAnsi" w:cstheme="minorBidi"/>
              <w:sz w:val="24"/>
              <w:szCs w:val="24"/>
              <w:lang w:eastAsia="ro-RO"/>
            </w:rPr>
          </w:pPr>
          <w:hyperlink w:anchor="_Toc207110365" w:history="1">
            <w:r w:rsidRPr="00C8371E">
              <w:rPr>
                <w:rStyle w:val="Hyperlink"/>
              </w:rPr>
              <w:t>Assistive products for calculation and basic arithmetic training</w:t>
            </w:r>
            <w:r w:rsidRPr="00C8371E">
              <w:rPr>
                <w:webHidden/>
              </w:rPr>
              <w:tab/>
            </w:r>
            <w:r w:rsidRPr="00C8371E">
              <w:rPr>
                <w:webHidden/>
              </w:rPr>
              <w:fldChar w:fldCharType="begin"/>
            </w:r>
            <w:r w:rsidRPr="00C8371E">
              <w:rPr>
                <w:webHidden/>
              </w:rPr>
              <w:instrText xml:space="preserve"> PAGEREF _Toc207110365 \h </w:instrText>
            </w:r>
            <w:r w:rsidRPr="00C8371E">
              <w:rPr>
                <w:webHidden/>
              </w:rPr>
            </w:r>
            <w:r w:rsidRPr="00C8371E">
              <w:rPr>
                <w:webHidden/>
              </w:rPr>
              <w:fldChar w:fldCharType="separate"/>
            </w:r>
            <w:r w:rsidRPr="00C8371E">
              <w:rPr>
                <w:webHidden/>
              </w:rPr>
              <w:t>10</w:t>
            </w:r>
            <w:r w:rsidRPr="00C8371E">
              <w:rPr>
                <w:webHidden/>
              </w:rPr>
              <w:fldChar w:fldCharType="end"/>
            </w:r>
          </w:hyperlink>
        </w:p>
        <w:p w14:paraId="77CD1609" w14:textId="2FD7177F" w:rsidR="00C8371E" w:rsidRPr="00C8371E" w:rsidRDefault="00C8371E">
          <w:pPr>
            <w:pStyle w:val="TOC2"/>
            <w:rPr>
              <w:rFonts w:asciiTheme="minorHAnsi" w:eastAsiaTheme="minorEastAsia" w:hAnsiTheme="minorHAnsi" w:cstheme="minorBidi"/>
              <w:sz w:val="24"/>
              <w:szCs w:val="24"/>
              <w:lang w:eastAsia="ro-RO"/>
            </w:rPr>
          </w:pPr>
          <w:hyperlink w:anchor="_Toc207110366" w:history="1">
            <w:r w:rsidRPr="00C8371E">
              <w:rPr>
                <w:rStyle w:val="Hyperlink"/>
              </w:rPr>
              <w:t>Assistive products for recording, playback, and display of audio and visual information</w:t>
            </w:r>
            <w:r w:rsidRPr="00C8371E">
              <w:rPr>
                <w:webHidden/>
              </w:rPr>
              <w:tab/>
            </w:r>
            <w:r w:rsidRPr="00C8371E">
              <w:rPr>
                <w:webHidden/>
              </w:rPr>
              <w:fldChar w:fldCharType="begin"/>
            </w:r>
            <w:r w:rsidRPr="00C8371E">
              <w:rPr>
                <w:webHidden/>
              </w:rPr>
              <w:instrText xml:space="preserve"> PAGEREF _Toc207110366 \h </w:instrText>
            </w:r>
            <w:r w:rsidRPr="00C8371E">
              <w:rPr>
                <w:webHidden/>
              </w:rPr>
            </w:r>
            <w:r w:rsidRPr="00C8371E">
              <w:rPr>
                <w:webHidden/>
              </w:rPr>
              <w:fldChar w:fldCharType="separate"/>
            </w:r>
            <w:r w:rsidRPr="00C8371E">
              <w:rPr>
                <w:webHidden/>
              </w:rPr>
              <w:t>11</w:t>
            </w:r>
            <w:r w:rsidRPr="00C8371E">
              <w:rPr>
                <w:webHidden/>
              </w:rPr>
              <w:fldChar w:fldCharType="end"/>
            </w:r>
          </w:hyperlink>
        </w:p>
        <w:p w14:paraId="11D35D9E" w14:textId="34FAE0A6" w:rsidR="00C8371E" w:rsidRPr="00C8371E" w:rsidRDefault="00C8371E">
          <w:pPr>
            <w:pStyle w:val="TOC2"/>
            <w:rPr>
              <w:rFonts w:asciiTheme="minorHAnsi" w:eastAsiaTheme="minorEastAsia" w:hAnsiTheme="minorHAnsi" w:cstheme="minorBidi"/>
              <w:sz w:val="24"/>
              <w:szCs w:val="24"/>
              <w:lang w:eastAsia="ro-RO"/>
            </w:rPr>
          </w:pPr>
          <w:hyperlink w:anchor="_Toc207110367" w:history="1">
            <w:r w:rsidRPr="00C8371E">
              <w:rPr>
                <w:rStyle w:val="Hyperlink"/>
              </w:rPr>
              <w:t>Accessories for audio, video, and visual systems</w:t>
            </w:r>
            <w:r w:rsidRPr="00C8371E">
              <w:rPr>
                <w:webHidden/>
              </w:rPr>
              <w:tab/>
            </w:r>
            <w:r w:rsidRPr="00C8371E">
              <w:rPr>
                <w:webHidden/>
              </w:rPr>
              <w:fldChar w:fldCharType="begin"/>
            </w:r>
            <w:r w:rsidRPr="00C8371E">
              <w:rPr>
                <w:webHidden/>
              </w:rPr>
              <w:instrText xml:space="preserve"> PAGEREF _Toc207110367 \h </w:instrText>
            </w:r>
            <w:r w:rsidRPr="00C8371E">
              <w:rPr>
                <w:webHidden/>
              </w:rPr>
            </w:r>
            <w:r w:rsidRPr="00C8371E">
              <w:rPr>
                <w:webHidden/>
              </w:rPr>
              <w:fldChar w:fldCharType="separate"/>
            </w:r>
            <w:r w:rsidRPr="00C8371E">
              <w:rPr>
                <w:webHidden/>
              </w:rPr>
              <w:t>12</w:t>
            </w:r>
            <w:r w:rsidRPr="00C8371E">
              <w:rPr>
                <w:webHidden/>
              </w:rPr>
              <w:fldChar w:fldCharType="end"/>
            </w:r>
          </w:hyperlink>
        </w:p>
        <w:p w14:paraId="74BB4419" w14:textId="023B496D" w:rsidR="00C8371E" w:rsidRPr="00C8371E" w:rsidRDefault="00C8371E">
          <w:pPr>
            <w:pStyle w:val="TOC2"/>
            <w:rPr>
              <w:rFonts w:asciiTheme="minorHAnsi" w:eastAsiaTheme="minorEastAsia" w:hAnsiTheme="minorHAnsi" w:cstheme="minorBidi"/>
              <w:sz w:val="24"/>
              <w:szCs w:val="24"/>
              <w:lang w:eastAsia="ro-RO"/>
            </w:rPr>
          </w:pPr>
          <w:hyperlink w:anchor="_Toc207110368" w:history="1">
            <w:r w:rsidRPr="00C8371E">
              <w:rPr>
                <w:rStyle w:val="Hyperlink"/>
              </w:rPr>
              <w:t>Assistive products for remote communication</w:t>
            </w:r>
            <w:r w:rsidRPr="00C8371E">
              <w:rPr>
                <w:webHidden/>
              </w:rPr>
              <w:tab/>
            </w:r>
            <w:r w:rsidRPr="00C8371E">
              <w:rPr>
                <w:webHidden/>
              </w:rPr>
              <w:fldChar w:fldCharType="begin"/>
            </w:r>
            <w:r w:rsidRPr="00C8371E">
              <w:rPr>
                <w:webHidden/>
              </w:rPr>
              <w:instrText xml:space="preserve"> PAGEREF _Toc207110368 \h </w:instrText>
            </w:r>
            <w:r w:rsidRPr="00C8371E">
              <w:rPr>
                <w:webHidden/>
              </w:rPr>
            </w:r>
            <w:r w:rsidRPr="00C8371E">
              <w:rPr>
                <w:webHidden/>
              </w:rPr>
              <w:fldChar w:fldCharType="separate"/>
            </w:r>
            <w:r w:rsidRPr="00C8371E">
              <w:rPr>
                <w:webHidden/>
              </w:rPr>
              <w:t>13</w:t>
            </w:r>
            <w:r w:rsidRPr="00C8371E">
              <w:rPr>
                <w:webHidden/>
              </w:rPr>
              <w:fldChar w:fldCharType="end"/>
            </w:r>
          </w:hyperlink>
        </w:p>
        <w:p w14:paraId="4F305AC8" w14:textId="41E46F3F" w:rsidR="00C8371E" w:rsidRPr="00C8371E" w:rsidRDefault="00C8371E">
          <w:pPr>
            <w:pStyle w:val="TOC2"/>
            <w:rPr>
              <w:rFonts w:asciiTheme="minorHAnsi" w:eastAsiaTheme="minorEastAsia" w:hAnsiTheme="minorHAnsi" w:cstheme="minorBidi"/>
              <w:sz w:val="24"/>
              <w:szCs w:val="24"/>
              <w:lang w:eastAsia="ro-RO"/>
            </w:rPr>
          </w:pPr>
          <w:hyperlink w:anchor="_Toc207110369" w:history="1">
            <w:r w:rsidRPr="00C8371E">
              <w:rPr>
                <w:rStyle w:val="Hyperlink"/>
              </w:rPr>
              <w:t>Assistive products for time, memory, and planning management</w:t>
            </w:r>
            <w:r w:rsidRPr="00C8371E">
              <w:rPr>
                <w:webHidden/>
              </w:rPr>
              <w:tab/>
            </w:r>
            <w:r w:rsidRPr="00C8371E">
              <w:rPr>
                <w:webHidden/>
              </w:rPr>
              <w:fldChar w:fldCharType="begin"/>
            </w:r>
            <w:r w:rsidRPr="00C8371E">
              <w:rPr>
                <w:webHidden/>
              </w:rPr>
              <w:instrText xml:space="preserve"> PAGEREF _Toc207110369 \h </w:instrText>
            </w:r>
            <w:r w:rsidRPr="00C8371E">
              <w:rPr>
                <w:webHidden/>
              </w:rPr>
            </w:r>
            <w:r w:rsidRPr="00C8371E">
              <w:rPr>
                <w:webHidden/>
              </w:rPr>
              <w:fldChar w:fldCharType="separate"/>
            </w:r>
            <w:r w:rsidRPr="00C8371E">
              <w:rPr>
                <w:webHidden/>
              </w:rPr>
              <w:t>14</w:t>
            </w:r>
            <w:r w:rsidRPr="00C8371E">
              <w:rPr>
                <w:webHidden/>
              </w:rPr>
              <w:fldChar w:fldCharType="end"/>
            </w:r>
          </w:hyperlink>
        </w:p>
        <w:p w14:paraId="0D17937C" w14:textId="75A84D70" w:rsidR="00C8371E" w:rsidRPr="00C8371E" w:rsidRDefault="00C8371E">
          <w:pPr>
            <w:pStyle w:val="TOC2"/>
            <w:rPr>
              <w:rFonts w:asciiTheme="minorHAnsi" w:eastAsiaTheme="minorEastAsia" w:hAnsiTheme="minorHAnsi" w:cstheme="minorBidi"/>
              <w:sz w:val="24"/>
              <w:szCs w:val="24"/>
              <w:lang w:eastAsia="ro-RO"/>
            </w:rPr>
          </w:pPr>
          <w:hyperlink w:anchor="_Toc207110370" w:history="1">
            <w:r w:rsidRPr="00C8371E">
              <w:rPr>
                <w:rStyle w:val="Hyperlink"/>
              </w:rPr>
              <w:t>Assistive products for signaling, alarming, and localization</w:t>
            </w:r>
            <w:r w:rsidRPr="00C8371E">
              <w:rPr>
                <w:webHidden/>
              </w:rPr>
              <w:tab/>
            </w:r>
            <w:r w:rsidRPr="00C8371E">
              <w:rPr>
                <w:webHidden/>
              </w:rPr>
              <w:fldChar w:fldCharType="begin"/>
            </w:r>
            <w:r w:rsidRPr="00C8371E">
              <w:rPr>
                <w:webHidden/>
              </w:rPr>
              <w:instrText xml:space="preserve"> PAGEREF _Toc207110370 \h </w:instrText>
            </w:r>
            <w:r w:rsidRPr="00C8371E">
              <w:rPr>
                <w:webHidden/>
              </w:rPr>
            </w:r>
            <w:r w:rsidRPr="00C8371E">
              <w:rPr>
                <w:webHidden/>
              </w:rPr>
              <w:fldChar w:fldCharType="separate"/>
            </w:r>
            <w:r w:rsidRPr="00C8371E">
              <w:rPr>
                <w:webHidden/>
              </w:rPr>
              <w:t>15</w:t>
            </w:r>
            <w:r w:rsidRPr="00C8371E">
              <w:rPr>
                <w:webHidden/>
              </w:rPr>
              <w:fldChar w:fldCharType="end"/>
            </w:r>
          </w:hyperlink>
        </w:p>
        <w:p w14:paraId="5C81B3F1" w14:textId="71F98440" w:rsidR="00C8371E" w:rsidRPr="00C8371E" w:rsidRDefault="00C8371E">
          <w:pPr>
            <w:pStyle w:val="TOC2"/>
            <w:rPr>
              <w:rFonts w:asciiTheme="minorHAnsi" w:eastAsiaTheme="minorEastAsia" w:hAnsiTheme="minorHAnsi" w:cstheme="minorBidi"/>
              <w:sz w:val="24"/>
              <w:szCs w:val="24"/>
              <w:lang w:eastAsia="ro-RO"/>
            </w:rPr>
          </w:pPr>
          <w:hyperlink w:anchor="_Toc207110371" w:history="1">
            <w:r w:rsidRPr="00C8371E">
              <w:rPr>
                <w:rStyle w:val="Hyperlink"/>
              </w:rPr>
              <w:t>Assistive products for learning foreign languages</w:t>
            </w:r>
            <w:r w:rsidRPr="00C8371E">
              <w:rPr>
                <w:webHidden/>
              </w:rPr>
              <w:tab/>
            </w:r>
            <w:r w:rsidRPr="00C8371E">
              <w:rPr>
                <w:webHidden/>
              </w:rPr>
              <w:fldChar w:fldCharType="begin"/>
            </w:r>
            <w:r w:rsidRPr="00C8371E">
              <w:rPr>
                <w:webHidden/>
              </w:rPr>
              <w:instrText xml:space="preserve"> PAGEREF _Toc207110371 \h </w:instrText>
            </w:r>
            <w:r w:rsidRPr="00C8371E">
              <w:rPr>
                <w:webHidden/>
              </w:rPr>
            </w:r>
            <w:r w:rsidRPr="00C8371E">
              <w:rPr>
                <w:webHidden/>
              </w:rPr>
              <w:fldChar w:fldCharType="separate"/>
            </w:r>
            <w:r w:rsidRPr="00C8371E">
              <w:rPr>
                <w:webHidden/>
              </w:rPr>
              <w:t>16</w:t>
            </w:r>
            <w:r w:rsidRPr="00C8371E">
              <w:rPr>
                <w:webHidden/>
              </w:rPr>
              <w:fldChar w:fldCharType="end"/>
            </w:r>
          </w:hyperlink>
        </w:p>
        <w:p w14:paraId="76E111B8" w14:textId="79E92C07" w:rsidR="00C8371E" w:rsidRPr="00C8371E" w:rsidRDefault="00C8371E">
          <w:pPr>
            <w:pStyle w:val="TOC2"/>
            <w:rPr>
              <w:rFonts w:asciiTheme="minorHAnsi" w:eastAsiaTheme="minorEastAsia" w:hAnsiTheme="minorHAnsi" w:cstheme="minorBidi"/>
              <w:sz w:val="24"/>
              <w:szCs w:val="24"/>
              <w:lang w:eastAsia="ro-RO"/>
            </w:rPr>
          </w:pPr>
          <w:hyperlink w:anchor="_Toc207110372" w:history="1">
            <w:r w:rsidRPr="00C8371E">
              <w:rPr>
                <w:rStyle w:val="Hyperlink"/>
              </w:rPr>
              <w:t>Output devices</w:t>
            </w:r>
            <w:r w:rsidRPr="00C8371E">
              <w:rPr>
                <w:webHidden/>
              </w:rPr>
              <w:tab/>
            </w:r>
            <w:r w:rsidRPr="00C8371E">
              <w:rPr>
                <w:webHidden/>
              </w:rPr>
              <w:fldChar w:fldCharType="begin"/>
            </w:r>
            <w:r w:rsidRPr="00C8371E">
              <w:rPr>
                <w:webHidden/>
              </w:rPr>
              <w:instrText xml:space="preserve"> PAGEREF _Toc207110372 \h </w:instrText>
            </w:r>
            <w:r w:rsidRPr="00C8371E">
              <w:rPr>
                <w:webHidden/>
              </w:rPr>
            </w:r>
            <w:r w:rsidRPr="00C8371E">
              <w:rPr>
                <w:webHidden/>
              </w:rPr>
              <w:fldChar w:fldCharType="separate"/>
            </w:r>
            <w:r w:rsidRPr="00C8371E">
              <w:rPr>
                <w:webHidden/>
              </w:rPr>
              <w:t>17</w:t>
            </w:r>
            <w:r w:rsidRPr="00C8371E">
              <w:rPr>
                <w:webHidden/>
              </w:rPr>
              <w:fldChar w:fldCharType="end"/>
            </w:r>
          </w:hyperlink>
        </w:p>
        <w:p w14:paraId="3371B2A3" w14:textId="363C7D7A" w:rsidR="00C8371E" w:rsidRPr="00C8371E" w:rsidRDefault="00C8371E">
          <w:pPr>
            <w:pStyle w:val="TOC2"/>
            <w:rPr>
              <w:rFonts w:asciiTheme="minorHAnsi" w:eastAsiaTheme="minorEastAsia" w:hAnsiTheme="minorHAnsi" w:cstheme="minorBidi"/>
              <w:sz w:val="24"/>
              <w:szCs w:val="24"/>
              <w:lang w:eastAsia="ro-RO"/>
            </w:rPr>
          </w:pPr>
          <w:hyperlink w:anchor="_Toc207110373" w:history="1">
            <w:r w:rsidRPr="00C8371E">
              <w:rPr>
                <w:rStyle w:val="Hyperlink"/>
              </w:rPr>
              <w:t>Assistive products for orientation</w:t>
            </w:r>
            <w:r w:rsidRPr="00C8371E">
              <w:rPr>
                <w:webHidden/>
              </w:rPr>
              <w:tab/>
            </w:r>
            <w:r w:rsidRPr="00C8371E">
              <w:rPr>
                <w:webHidden/>
              </w:rPr>
              <w:fldChar w:fldCharType="begin"/>
            </w:r>
            <w:r w:rsidRPr="00C8371E">
              <w:rPr>
                <w:webHidden/>
              </w:rPr>
              <w:instrText xml:space="preserve"> PAGEREF _Toc207110373 \h </w:instrText>
            </w:r>
            <w:r w:rsidRPr="00C8371E">
              <w:rPr>
                <w:webHidden/>
              </w:rPr>
            </w:r>
            <w:r w:rsidRPr="00C8371E">
              <w:rPr>
                <w:webHidden/>
              </w:rPr>
              <w:fldChar w:fldCharType="separate"/>
            </w:r>
            <w:r w:rsidRPr="00C8371E">
              <w:rPr>
                <w:webHidden/>
              </w:rPr>
              <w:t>17</w:t>
            </w:r>
            <w:r w:rsidRPr="00C8371E">
              <w:rPr>
                <w:webHidden/>
              </w:rPr>
              <w:fldChar w:fldCharType="end"/>
            </w:r>
          </w:hyperlink>
        </w:p>
        <w:p w14:paraId="18990B6B" w14:textId="2BDED52F" w:rsidR="00C8371E" w:rsidRDefault="00C8371E">
          <w:r>
            <w:rPr>
              <w:b/>
              <w:bCs/>
              <w:noProof/>
            </w:rPr>
            <w:fldChar w:fldCharType="end"/>
          </w:r>
        </w:p>
      </w:sdtContent>
    </w:sdt>
    <w:p w14:paraId="1F58176B" w14:textId="77777777" w:rsidR="00C8371E" w:rsidRDefault="00C8371E" w:rsidP="00BF4D89">
      <w:pPr>
        <w:pStyle w:val="Heading1"/>
        <w:rPr>
          <w:rFonts w:ascii="Open Sans" w:hAnsi="Open Sans" w:cs="Open Sans"/>
          <w:b/>
          <w:bCs/>
          <w:color w:val="63317B"/>
          <w:sz w:val="32"/>
          <w:szCs w:val="32"/>
          <w:lang w:val="ro-RO"/>
        </w:rPr>
      </w:pPr>
    </w:p>
    <w:p w14:paraId="47AD8035" w14:textId="77777777" w:rsidR="00C8371E" w:rsidRDefault="00C8371E">
      <w:pPr>
        <w:rPr>
          <w:rFonts w:ascii="Open Sans" w:eastAsiaTheme="majorEastAsia" w:hAnsi="Open Sans" w:cs="Open Sans"/>
          <w:b/>
          <w:bCs/>
          <w:color w:val="63317B"/>
          <w:sz w:val="32"/>
          <w:szCs w:val="32"/>
          <w:lang w:val="ro-RO"/>
        </w:rPr>
      </w:pPr>
      <w:r>
        <w:rPr>
          <w:rFonts w:ascii="Open Sans" w:hAnsi="Open Sans" w:cs="Open Sans"/>
          <w:b/>
          <w:bCs/>
          <w:color w:val="63317B"/>
          <w:sz w:val="32"/>
          <w:szCs w:val="32"/>
          <w:lang w:val="ro-RO"/>
        </w:rPr>
        <w:br w:type="page"/>
      </w:r>
    </w:p>
    <w:p w14:paraId="5A00DE52" w14:textId="4BB05B5B" w:rsidR="00BF4D89" w:rsidRPr="005B554C" w:rsidRDefault="00BF4D89" w:rsidP="00BF4D89">
      <w:pPr>
        <w:pStyle w:val="Heading1"/>
        <w:rPr>
          <w:rFonts w:ascii="Open Sans" w:hAnsi="Open Sans" w:cs="Open Sans"/>
          <w:b/>
          <w:bCs/>
          <w:color w:val="63317B"/>
          <w:sz w:val="32"/>
          <w:szCs w:val="32"/>
          <w:lang w:val="ro-RO"/>
        </w:rPr>
      </w:pPr>
      <w:bookmarkStart w:id="0" w:name="_Toc207110353"/>
      <w:r w:rsidRPr="005B554C">
        <w:rPr>
          <w:rFonts w:ascii="Open Sans" w:hAnsi="Open Sans" w:cs="Open Sans"/>
          <w:b/>
          <w:bCs/>
          <w:color w:val="63317B"/>
          <w:sz w:val="32"/>
          <w:szCs w:val="32"/>
          <w:lang w:val="ro-RO"/>
        </w:rPr>
        <w:lastRenderedPageBreak/>
        <w:t>Furniture, Fixtures, and Other Assistive Products for Supporting Activities in Indoor and Outdoor Built Environments</w:t>
      </w:r>
      <w:bookmarkEnd w:id="0"/>
    </w:p>
    <w:p w14:paraId="6E5DE340" w14:textId="29259BD0" w:rsidR="00BF4D89" w:rsidRPr="00BF4D89" w:rsidRDefault="00BF4D89" w:rsidP="00BF4D89">
      <w:pPr>
        <w:rPr>
          <w:rFonts w:ascii="Open Sans" w:hAnsi="Open Sans" w:cs="Open Sans"/>
          <w:lang w:val="ro-RO"/>
        </w:rPr>
      </w:pPr>
      <w:r w:rsidRPr="00BF4D89">
        <w:rPr>
          <w:rFonts w:ascii="Open Sans" w:hAnsi="Open Sans" w:cs="Open Sans"/>
          <w:b/>
          <w:bCs/>
          <w:lang w:val="ro-RO"/>
        </w:rPr>
        <w:t>Furniture and other products</w:t>
      </w:r>
      <w:r w:rsidRPr="00BF4D89">
        <w:rPr>
          <w:rFonts w:ascii="Open Sans" w:hAnsi="Open Sans" w:cs="Open Sans"/>
          <w:lang w:val="ro-RO"/>
        </w:rPr>
        <w:t xml:space="preserve"> that can be placed, incorporated, or otherwise added to a built environment to facilitate movement and positioning, including access and exit, in areas built for public and private use. This includes products for sitting, standing, and lying down.</w:t>
      </w:r>
    </w:p>
    <w:p w14:paraId="22E40AEF" w14:textId="22D73A1B" w:rsidR="00BF4D89" w:rsidRPr="00BF4D89" w:rsidRDefault="00BF4D89" w:rsidP="00BF4D89">
      <w:pPr>
        <w:pStyle w:val="Heading2"/>
        <w:rPr>
          <w:rFonts w:ascii="Open Sans" w:hAnsi="Open Sans" w:cs="Open Sans"/>
          <w:b/>
          <w:bCs/>
          <w:color w:val="009999"/>
          <w:sz w:val="24"/>
          <w:szCs w:val="24"/>
          <w:lang w:val="ro-RO"/>
        </w:rPr>
      </w:pPr>
      <w:bookmarkStart w:id="1" w:name="_Toc207110354"/>
      <w:r w:rsidRPr="00ED1FA7">
        <w:rPr>
          <w:rFonts w:ascii="Open Sans" w:hAnsi="Open Sans" w:cs="Open Sans"/>
          <w:b/>
          <w:bCs/>
          <w:color w:val="009999"/>
          <w:sz w:val="24"/>
          <w:szCs w:val="24"/>
          <w:lang w:val="ro-RO"/>
        </w:rPr>
        <w:t>Lighting</w:t>
      </w:r>
      <w:r w:rsidRPr="00BF4D89">
        <w:rPr>
          <w:rFonts w:ascii="Open Sans" w:hAnsi="Open Sans" w:cs="Open Sans"/>
          <w:b/>
          <w:bCs/>
          <w:color w:val="009999"/>
          <w:sz w:val="24"/>
          <w:szCs w:val="24"/>
          <w:lang w:val="ro-RO"/>
        </w:rPr>
        <w:t xml:space="preserve"> fixtures</w:t>
      </w:r>
      <w:bookmarkEnd w:id="1"/>
    </w:p>
    <w:p w14:paraId="21842FE5" w14:textId="02AF6058" w:rsidR="00BF4D89" w:rsidRPr="00BF4D89" w:rsidRDefault="00BF4D89" w:rsidP="00BF4D89">
      <w:pPr>
        <w:rPr>
          <w:rFonts w:ascii="Open Sans" w:hAnsi="Open Sans" w:cs="Open Sans"/>
          <w:lang w:val="ro-RO"/>
        </w:rPr>
      </w:pPr>
      <w:r w:rsidRPr="00BF4D89">
        <w:rPr>
          <w:rFonts w:ascii="Open Sans" w:hAnsi="Open Sans" w:cs="Open Sans"/>
          <w:lang w:val="ro-RO"/>
        </w:rPr>
        <w:t>Assistive products for sensory stimulation with light</w:t>
      </w:r>
    </w:p>
    <w:p w14:paraId="672E1917" w14:textId="77777777" w:rsidR="00BF4D89" w:rsidRPr="00BF4D89" w:rsidRDefault="00BF4D89" w:rsidP="00BF4D89">
      <w:pPr>
        <w:rPr>
          <w:rFonts w:ascii="Open Sans" w:hAnsi="Open Sans" w:cs="Open Sans"/>
          <w:lang w:val="ro-RO"/>
        </w:rPr>
      </w:pPr>
      <w:r w:rsidRPr="00BF4D89">
        <w:rPr>
          <w:rFonts w:ascii="Open Sans" w:hAnsi="Open Sans" w:cs="Open Sans"/>
          <w:b/>
          <w:bCs/>
          <w:lang w:val="ro-RO"/>
        </w:rPr>
        <w:t>Disability type:</w:t>
      </w:r>
    </w:p>
    <w:p w14:paraId="6E856A55" w14:textId="1D0FCB17" w:rsidR="00BF4D89" w:rsidRPr="00BF4D89" w:rsidRDefault="00BF4D89" w:rsidP="00BF4D89">
      <w:pPr>
        <w:pStyle w:val="ListParagraph"/>
        <w:numPr>
          <w:ilvl w:val="0"/>
          <w:numId w:val="6"/>
        </w:numPr>
        <w:rPr>
          <w:rFonts w:ascii="Open Sans" w:hAnsi="Open Sans" w:cs="Open Sans"/>
          <w:lang w:val="ro-RO"/>
        </w:rPr>
      </w:pPr>
      <w:r w:rsidRPr="00BF4D89">
        <w:rPr>
          <w:rFonts w:ascii="Open Sans" w:hAnsi="Open Sans" w:cs="Open Sans"/>
          <w:lang w:val="ro-RO"/>
        </w:rPr>
        <w:t>Visual (e.g., people with visual impairment who need directed, contrasting, or adjustable lighting)</w:t>
      </w:r>
    </w:p>
    <w:p w14:paraId="0F4D3D10" w14:textId="01EEF0E7" w:rsidR="00BF4D89" w:rsidRPr="00BF4D89" w:rsidRDefault="00BF4D89" w:rsidP="00BF4D89">
      <w:pPr>
        <w:pStyle w:val="ListParagraph"/>
        <w:numPr>
          <w:ilvl w:val="0"/>
          <w:numId w:val="6"/>
        </w:numPr>
        <w:rPr>
          <w:rFonts w:ascii="Open Sans" w:hAnsi="Open Sans" w:cs="Open Sans"/>
          <w:lang w:val="ro-RO"/>
        </w:rPr>
      </w:pPr>
      <w:r w:rsidRPr="00BF4D89">
        <w:rPr>
          <w:rFonts w:ascii="Open Sans" w:hAnsi="Open Sans" w:cs="Open Sans"/>
          <w:lang w:val="ro-RO"/>
        </w:rPr>
        <w:t xml:space="preserve">Mental/psychological (e.g., autism spectrum disorders, ADHD, anxiety – where lights can have a calming or stimulating role) </w:t>
      </w:r>
    </w:p>
    <w:p w14:paraId="212C3DCB" w14:textId="469C733B" w:rsidR="00BF4D89" w:rsidRPr="00BF4D89" w:rsidRDefault="00BF4D89" w:rsidP="00BF4D89">
      <w:pPr>
        <w:pStyle w:val="ListParagraph"/>
        <w:numPr>
          <w:ilvl w:val="0"/>
          <w:numId w:val="6"/>
        </w:numPr>
        <w:rPr>
          <w:rFonts w:ascii="Open Sans" w:hAnsi="Open Sans" w:cs="Open Sans"/>
          <w:lang w:val="ro-RO"/>
        </w:rPr>
      </w:pPr>
      <w:r w:rsidRPr="00BF4D89">
        <w:rPr>
          <w:rFonts w:ascii="Open Sans" w:hAnsi="Open Sans" w:cs="Open Sans"/>
          <w:lang w:val="ro-RO"/>
        </w:rPr>
        <w:t xml:space="preserve">Associated </w:t>
      </w:r>
    </w:p>
    <w:p w14:paraId="394B6A51" w14:textId="7AFD89CE" w:rsidR="00BF4D89" w:rsidRPr="00BF4D89" w:rsidRDefault="00BF4D89" w:rsidP="00BF4D89">
      <w:pPr>
        <w:pStyle w:val="ListParagraph"/>
        <w:numPr>
          <w:ilvl w:val="0"/>
          <w:numId w:val="6"/>
        </w:numPr>
        <w:rPr>
          <w:rFonts w:ascii="Open Sans" w:hAnsi="Open Sans" w:cs="Open Sans"/>
          <w:b/>
          <w:bCs/>
          <w:lang w:val="ro-RO"/>
        </w:rPr>
      </w:pPr>
      <w:r w:rsidRPr="00BF4D89">
        <w:rPr>
          <w:rFonts w:ascii="Open Sans" w:hAnsi="Open Sans" w:cs="Open Sans"/>
          <w:b/>
          <w:bCs/>
          <w:lang w:val="ro-RO"/>
        </w:rPr>
        <w:t xml:space="preserve">Deafblindness (in combination with vibrations or other multisensory stimuli) </w:t>
      </w:r>
    </w:p>
    <w:p w14:paraId="1D3A698A" w14:textId="6B9C9FD7" w:rsidR="00BF4D89" w:rsidRPr="00BF4D89" w:rsidRDefault="00BF4D89" w:rsidP="00BF4D89">
      <w:pPr>
        <w:pStyle w:val="ListParagraph"/>
        <w:numPr>
          <w:ilvl w:val="0"/>
          <w:numId w:val="6"/>
        </w:numPr>
        <w:rPr>
          <w:rFonts w:ascii="Open Sans" w:hAnsi="Open Sans" w:cs="Open Sans"/>
          <w:lang w:val="ro-RO"/>
        </w:rPr>
      </w:pPr>
      <w:r w:rsidRPr="00BF4D89">
        <w:rPr>
          <w:rFonts w:ascii="Open Sans" w:hAnsi="Open Sans" w:cs="Open Sans"/>
          <w:lang w:val="ro-RO"/>
        </w:rPr>
        <w:t xml:space="preserve">Rare diseases (involving sensory or sensory processing disorders) </w:t>
      </w:r>
    </w:p>
    <w:p w14:paraId="64EF8AE1" w14:textId="6EFE70CB" w:rsidR="00BF4D89" w:rsidRPr="00BF4D89" w:rsidRDefault="00BF4D89" w:rsidP="00BF4D89">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vision, cognition, communication (depending on use) </w:t>
      </w:r>
    </w:p>
    <w:p w14:paraId="54AFB8F9" w14:textId="75DCBE3C" w:rsidR="00BF4D89" w:rsidRPr="00BF4D89" w:rsidRDefault="00BF4D89" w:rsidP="00BF4D89">
      <w:pPr>
        <w:rPr>
          <w:rFonts w:ascii="Open Sans" w:hAnsi="Open Sans" w:cs="Open Sans"/>
          <w:lang w:val="ro-RO"/>
        </w:rPr>
      </w:pPr>
      <w:r w:rsidRPr="00BF4D89">
        <w:rPr>
          <w:rFonts w:ascii="Open Sans" w:hAnsi="Open Sans" w:cs="Open Sans"/>
          <w:b/>
          <w:bCs/>
          <w:lang w:val="ro-RO"/>
        </w:rPr>
        <w:t>General lighting:</w:t>
      </w:r>
      <w:r w:rsidRPr="00BF4D89">
        <w:rPr>
          <w:rFonts w:ascii="Open Sans" w:hAnsi="Open Sans" w:cs="Open Sans"/>
          <w:lang w:val="ro-RO"/>
        </w:rPr>
        <w:t xml:space="preserve"> Lighting fixtures that illuminate an area directly or indirectly, without focusing on specific points.</w:t>
      </w:r>
    </w:p>
    <w:p w14:paraId="7457FD20" w14:textId="78A8F917" w:rsidR="00BF4D89" w:rsidRPr="00BF4D89" w:rsidRDefault="00BF4D89" w:rsidP="00BF4D89">
      <w:pPr>
        <w:rPr>
          <w:rFonts w:ascii="Open Sans" w:hAnsi="Open Sans" w:cs="Open Sans"/>
          <w:lang w:val="ro-RO"/>
        </w:rPr>
      </w:pPr>
      <w:r w:rsidRPr="00BF4D89">
        <w:rPr>
          <w:rFonts w:ascii="Open Sans" w:hAnsi="Open Sans" w:cs="Open Sans"/>
          <w:b/>
          <w:bCs/>
          <w:lang w:val="ro-RO"/>
        </w:rPr>
        <w:t>Reading lamps and work lamps:</w:t>
      </w:r>
      <w:r w:rsidRPr="00BF4D89">
        <w:rPr>
          <w:rFonts w:ascii="Open Sans" w:hAnsi="Open Sans" w:cs="Open Sans"/>
          <w:lang w:val="ro-RO"/>
        </w:rPr>
        <w:t xml:space="preserve"> Lighting fixtures intended to illuminate a specific area to facilitate a particular activity.</w:t>
      </w:r>
    </w:p>
    <w:p w14:paraId="6E969834" w14:textId="20D67552" w:rsidR="00BF4D89" w:rsidRPr="00BF4D89" w:rsidRDefault="00BF4D89" w:rsidP="00BF4D89">
      <w:pPr>
        <w:rPr>
          <w:rFonts w:ascii="Open Sans" w:hAnsi="Open Sans" w:cs="Open Sans"/>
          <w:lang w:val="ro-RO"/>
        </w:rPr>
      </w:pPr>
      <w:r w:rsidRPr="00BF4D89">
        <w:rPr>
          <w:rFonts w:ascii="Open Sans" w:hAnsi="Open Sans" w:cs="Open Sans"/>
          <w:b/>
          <w:bCs/>
          <w:lang w:val="ro-RO"/>
        </w:rPr>
        <w:t>Podium and whiteboard lamps</w:t>
      </w:r>
      <w:r w:rsidRPr="00BF4D89">
        <w:rPr>
          <w:rFonts w:ascii="Open Sans" w:hAnsi="Open Sans" w:cs="Open Sans"/>
          <w:lang w:val="ro-RO"/>
        </w:rPr>
        <w:t xml:space="preserve"> </w:t>
      </w:r>
    </w:p>
    <w:p w14:paraId="2259EC2B" w14:textId="14783A78" w:rsidR="00BF4D89" w:rsidRPr="00BF4D89" w:rsidRDefault="00BF4D89" w:rsidP="00BF4D89">
      <w:pPr>
        <w:pStyle w:val="Heading2"/>
        <w:rPr>
          <w:rFonts w:ascii="Open Sans" w:hAnsi="Open Sans" w:cs="Open Sans"/>
          <w:b/>
          <w:bCs/>
          <w:color w:val="009999"/>
          <w:sz w:val="24"/>
          <w:szCs w:val="24"/>
          <w:lang w:val="ro-RO"/>
        </w:rPr>
      </w:pPr>
      <w:bookmarkStart w:id="2" w:name="_Toc207110355"/>
      <w:r w:rsidRPr="00BF4D89">
        <w:rPr>
          <w:rFonts w:ascii="Open Sans" w:hAnsi="Open Sans" w:cs="Open Sans"/>
          <w:b/>
          <w:bCs/>
          <w:color w:val="009999"/>
          <w:sz w:val="24"/>
          <w:szCs w:val="24"/>
          <w:lang w:val="ro-RO"/>
        </w:rPr>
        <w:t>Handrail supports and grab bars</w:t>
      </w:r>
      <w:bookmarkEnd w:id="2"/>
      <w:r w:rsidRPr="00BF4D89">
        <w:rPr>
          <w:rFonts w:ascii="Open Sans" w:hAnsi="Open Sans" w:cs="Open Sans"/>
          <w:b/>
          <w:bCs/>
          <w:color w:val="009999"/>
          <w:sz w:val="24"/>
          <w:szCs w:val="24"/>
          <w:lang w:val="ro-RO"/>
        </w:rPr>
        <w:t xml:space="preserve"> </w:t>
      </w:r>
    </w:p>
    <w:p w14:paraId="6EC5E909" w14:textId="77777777" w:rsidR="00BF4D89" w:rsidRPr="00BF4D89" w:rsidRDefault="00BF4D89" w:rsidP="00BF4D89">
      <w:pPr>
        <w:rPr>
          <w:rFonts w:ascii="Open Sans" w:hAnsi="Open Sans" w:cs="Open Sans"/>
          <w:lang w:val="ro-RO"/>
        </w:rPr>
      </w:pPr>
      <w:r w:rsidRPr="00BF4D89">
        <w:rPr>
          <w:rFonts w:ascii="Open Sans" w:hAnsi="Open Sans" w:cs="Open Sans"/>
          <w:b/>
          <w:bCs/>
          <w:lang w:val="ro-RO"/>
        </w:rPr>
        <w:t>Disability type:</w:t>
      </w:r>
    </w:p>
    <w:p w14:paraId="398A000C" w14:textId="0E619B26" w:rsidR="00BF4D89" w:rsidRPr="00AD2AE1" w:rsidRDefault="00BF4D89" w:rsidP="00BF4D89">
      <w:pPr>
        <w:pStyle w:val="ListParagraph"/>
        <w:numPr>
          <w:ilvl w:val="0"/>
          <w:numId w:val="7"/>
        </w:numPr>
        <w:rPr>
          <w:rFonts w:ascii="Open Sans" w:hAnsi="Open Sans" w:cs="Open Sans"/>
          <w:lang w:val="ro-RO"/>
        </w:rPr>
      </w:pPr>
      <w:r w:rsidRPr="00AD2AE1">
        <w:rPr>
          <w:rFonts w:ascii="Open Sans" w:hAnsi="Open Sans" w:cs="Open Sans"/>
          <w:lang w:val="ro-RO"/>
        </w:rPr>
        <w:t xml:space="preserve">Physical (e.g., people with reduced mobility, muscle weakness, balance disorders, arthritis, paralysis, spasticity) </w:t>
      </w:r>
    </w:p>
    <w:p w14:paraId="7E3096E9" w14:textId="2DCE4D9F" w:rsidR="00BF4D89" w:rsidRPr="00AD2AE1" w:rsidRDefault="00BF4D89" w:rsidP="00BF4D89">
      <w:pPr>
        <w:pStyle w:val="ListParagraph"/>
        <w:numPr>
          <w:ilvl w:val="0"/>
          <w:numId w:val="7"/>
        </w:numPr>
        <w:rPr>
          <w:rFonts w:ascii="Open Sans" w:hAnsi="Open Sans" w:cs="Open Sans"/>
          <w:lang w:val="ro-RO"/>
        </w:rPr>
      </w:pPr>
      <w:r w:rsidRPr="00AD2AE1">
        <w:rPr>
          <w:rFonts w:ascii="Open Sans" w:hAnsi="Open Sans" w:cs="Open Sans"/>
          <w:lang w:val="ro-RO"/>
        </w:rPr>
        <w:t xml:space="preserve">Mental/psychological (e.g., people with cognitive or orientation disorders – where physical support offers additional safety) </w:t>
      </w:r>
    </w:p>
    <w:p w14:paraId="291A5E95" w14:textId="22684E93" w:rsidR="00BF4D89" w:rsidRPr="00AD2AE1" w:rsidRDefault="00BF4D89" w:rsidP="00BF4D89">
      <w:pPr>
        <w:pStyle w:val="ListParagraph"/>
        <w:numPr>
          <w:ilvl w:val="0"/>
          <w:numId w:val="7"/>
        </w:numPr>
        <w:rPr>
          <w:rFonts w:ascii="Open Sans" w:hAnsi="Open Sans" w:cs="Open Sans"/>
          <w:lang w:val="ro-RO"/>
        </w:rPr>
      </w:pPr>
      <w:r w:rsidRPr="00AD2AE1">
        <w:rPr>
          <w:rFonts w:ascii="Open Sans" w:hAnsi="Open Sans" w:cs="Open Sans"/>
          <w:lang w:val="ro-RO"/>
        </w:rPr>
        <w:t xml:space="preserve">Visual (for tactile orientation and stability in movement) </w:t>
      </w:r>
    </w:p>
    <w:p w14:paraId="73AB505E" w14:textId="5A7B0484" w:rsidR="00BF4D89" w:rsidRPr="00AD2AE1" w:rsidRDefault="00BF4D89" w:rsidP="00BF4D89">
      <w:pPr>
        <w:pStyle w:val="ListParagraph"/>
        <w:numPr>
          <w:ilvl w:val="0"/>
          <w:numId w:val="7"/>
        </w:numPr>
        <w:rPr>
          <w:rFonts w:ascii="Open Sans" w:hAnsi="Open Sans" w:cs="Open Sans"/>
          <w:lang w:val="ro-RO"/>
        </w:rPr>
      </w:pPr>
      <w:r w:rsidRPr="00AD2AE1">
        <w:rPr>
          <w:rFonts w:ascii="Open Sans" w:hAnsi="Open Sans" w:cs="Open Sans"/>
          <w:lang w:val="ro-RO"/>
        </w:rPr>
        <w:t xml:space="preserve">Associated </w:t>
      </w:r>
    </w:p>
    <w:p w14:paraId="0E3728FA" w14:textId="4AF3156A" w:rsidR="00BF4D89" w:rsidRPr="00AD2AE1" w:rsidRDefault="00BF4D89" w:rsidP="00BF4D89">
      <w:pPr>
        <w:pStyle w:val="ListParagraph"/>
        <w:numPr>
          <w:ilvl w:val="0"/>
          <w:numId w:val="7"/>
        </w:numPr>
        <w:rPr>
          <w:rFonts w:ascii="Open Sans" w:hAnsi="Open Sans" w:cs="Open Sans"/>
          <w:lang w:val="ro-RO"/>
        </w:rPr>
      </w:pPr>
      <w:r w:rsidRPr="00AD2AE1">
        <w:rPr>
          <w:rFonts w:ascii="Open Sans" w:hAnsi="Open Sans" w:cs="Open Sans"/>
          <w:lang w:val="ro-RO"/>
        </w:rPr>
        <w:t xml:space="preserve">Rare diseases (with neuromotor or coordination impairment) </w:t>
      </w:r>
    </w:p>
    <w:p w14:paraId="752BB7FD" w14:textId="341F41E0" w:rsidR="00BF4D89" w:rsidRPr="00AD2AE1" w:rsidRDefault="00BF4D89" w:rsidP="00BF4D89">
      <w:pPr>
        <w:pStyle w:val="ListParagraph"/>
        <w:numPr>
          <w:ilvl w:val="0"/>
          <w:numId w:val="7"/>
        </w:numPr>
        <w:rPr>
          <w:rFonts w:ascii="Open Sans" w:hAnsi="Open Sans" w:cs="Open Sans"/>
          <w:b/>
          <w:bCs/>
          <w:lang w:val="ro-RO"/>
        </w:rPr>
      </w:pPr>
      <w:r w:rsidRPr="00AD2AE1">
        <w:rPr>
          <w:rFonts w:ascii="Open Sans" w:hAnsi="Open Sans" w:cs="Open Sans"/>
          <w:b/>
          <w:bCs/>
          <w:lang w:val="ro-RO"/>
        </w:rPr>
        <w:t xml:space="preserve">Deafblindness (for tactile guidance in space) </w:t>
      </w:r>
    </w:p>
    <w:p w14:paraId="293E5574" w14:textId="072DD757" w:rsidR="00BF4D89" w:rsidRPr="00BF4D89" w:rsidRDefault="00BF4D89" w:rsidP="00BF4D89">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mobility</w:t>
      </w:r>
    </w:p>
    <w:p w14:paraId="57611663" w14:textId="267BAE78" w:rsidR="00BF4D89" w:rsidRPr="00BF4D89" w:rsidRDefault="00BF4D89" w:rsidP="00BF4D89">
      <w:pPr>
        <w:rPr>
          <w:rFonts w:ascii="Open Sans" w:hAnsi="Open Sans" w:cs="Open Sans"/>
          <w:lang w:val="ro-RO"/>
        </w:rPr>
      </w:pPr>
      <w:r w:rsidRPr="00BF4D89">
        <w:rPr>
          <w:rFonts w:ascii="Open Sans" w:hAnsi="Open Sans" w:cs="Open Sans"/>
          <w:b/>
          <w:bCs/>
          <w:lang w:val="ro-RO"/>
        </w:rPr>
        <w:lastRenderedPageBreak/>
        <w:t>Handrails and support rails:</w:t>
      </w:r>
      <w:r w:rsidRPr="00BF4D89">
        <w:rPr>
          <w:rFonts w:ascii="Open Sans" w:hAnsi="Open Sans" w:cs="Open Sans"/>
          <w:lang w:val="ro-RO"/>
        </w:rPr>
        <w:t xml:space="preserve"> Usually cylindrical barriers mounted on a wall, floor, or other stable structure, that allow a person to support or stabilize themselves using their hands or arms while walking, for example, on stairs or ramps or moving through corridors.</w:t>
      </w:r>
    </w:p>
    <w:p w14:paraId="42A4A63C" w14:textId="60CB5B24" w:rsidR="00BF4D89" w:rsidRPr="00BF4D89" w:rsidRDefault="00BF4D89" w:rsidP="00BF4D89">
      <w:pPr>
        <w:rPr>
          <w:rFonts w:ascii="Open Sans" w:hAnsi="Open Sans" w:cs="Open Sans"/>
          <w:lang w:val="ro-RO"/>
        </w:rPr>
      </w:pPr>
      <w:r w:rsidRPr="00BF4D89">
        <w:rPr>
          <w:rFonts w:ascii="Open Sans" w:hAnsi="Open Sans" w:cs="Open Sans"/>
          <w:b/>
          <w:bCs/>
          <w:lang w:val="ro-RO"/>
        </w:rPr>
        <w:t>Fixed grab bars and handles:</w:t>
      </w:r>
      <w:r w:rsidRPr="00BF4D89">
        <w:rPr>
          <w:rFonts w:ascii="Open Sans" w:hAnsi="Open Sans" w:cs="Open Sans"/>
          <w:lang w:val="ro-RO"/>
        </w:rPr>
        <w:t xml:space="preserve"> Devices, usually straight or angled bars, that are permanently mounted on a wall, on a wall and floor, or on a wall, ceiling, and floor to provide support for a person while standing or changing position.</w:t>
      </w:r>
    </w:p>
    <w:p w14:paraId="418A3692" w14:textId="31394FDE" w:rsidR="00BF4D89" w:rsidRPr="00BF4D89" w:rsidRDefault="00BF4D89" w:rsidP="00BF4D89">
      <w:pPr>
        <w:rPr>
          <w:rFonts w:ascii="Open Sans" w:hAnsi="Open Sans" w:cs="Open Sans"/>
          <w:lang w:val="ro-RO"/>
        </w:rPr>
      </w:pPr>
      <w:r w:rsidRPr="00BF4D89">
        <w:rPr>
          <w:rFonts w:ascii="Open Sans" w:hAnsi="Open Sans" w:cs="Open Sans"/>
          <w:b/>
          <w:bCs/>
          <w:lang w:val="ro-RO"/>
        </w:rPr>
        <w:t>Removable grab bars and handles:</w:t>
      </w:r>
      <w:r w:rsidRPr="00BF4D89">
        <w:rPr>
          <w:rFonts w:ascii="Open Sans" w:hAnsi="Open Sans" w:cs="Open Sans"/>
          <w:lang w:val="ro-RO"/>
        </w:rPr>
        <w:t xml:space="preserve"> Devices, usually straight or angled bars, that can be temporarily mounted on walls, floors, ceilings, or furniture using, for example, clamps or suction cups, and removed without tools, providing support for a person while changing position.</w:t>
      </w:r>
    </w:p>
    <w:p w14:paraId="6E5C52A8" w14:textId="35B2A79B" w:rsidR="00BF4D89" w:rsidRPr="00BF4D89" w:rsidRDefault="00BF4D89" w:rsidP="00BF4D89">
      <w:pPr>
        <w:rPr>
          <w:rFonts w:ascii="Open Sans" w:hAnsi="Open Sans" w:cs="Open Sans"/>
          <w:lang w:val="ro-RO"/>
        </w:rPr>
      </w:pPr>
      <w:r w:rsidRPr="00BF4D89">
        <w:rPr>
          <w:rFonts w:ascii="Open Sans" w:hAnsi="Open Sans" w:cs="Open Sans"/>
          <w:b/>
          <w:bCs/>
          <w:lang w:val="ro-RO"/>
        </w:rPr>
        <w:t>Hinged handrails and arm supports:</w:t>
      </w:r>
      <w:r w:rsidRPr="00BF4D89">
        <w:rPr>
          <w:rFonts w:ascii="Open Sans" w:hAnsi="Open Sans" w:cs="Open Sans"/>
          <w:lang w:val="ro-RO"/>
        </w:rPr>
        <w:t xml:space="preserve"> Devices that provide support for a person when changing position; they can be fixed to a wall or floor and can be folded or lowered sideways or downwards to allow access or when not needed.</w:t>
      </w:r>
    </w:p>
    <w:p w14:paraId="66DBEC24" w14:textId="78967368" w:rsidR="00BF4D89" w:rsidRPr="00BF4D89" w:rsidRDefault="00BF4D89" w:rsidP="00BF4D89">
      <w:pPr>
        <w:pStyle w:val="Heading2"/>
        <w:rPr>
          <w:rFonts w:ascii="Open Sans" w:hAnsi="Open Sans" w:cs="Open Sans"/>
          <w:b/>
          <w:bCs/>
          <w:color w:val="009999"/>
          <w:sz w:val="24"/>
          <w:szCs w:val="24"/>
          <w:lang w:val="ro-RO"/>
        </w:rPr>
      </w:pPr>
      <w:bookmarkStart w:id="3" w:name="_Toc207110356"/>
      <w:r w:rsidRPr="00BF4D89">
        <w:rPr>
          <w:rFonts w:ascii="Open Sans" w:hAnsi="Open Sans" w:cs="Open Sans"/>
          <w:b/>
          <w:bCs/>
          <w:color w:val="009999"/>
          <w:sz w:val="24"/>
          <w:szCs w:val="24"/>
          <w:lang w:val="ro-RO"/>
        </w:rPr>
        <w:t>Devices for opening/closing doors, window hardware, and curtains</w:t>
      </w:r>
      <w:bookmarkEnd w:id="3"/>
      <w:r w:rsidRPr="00BF4D89">
        <w:rPr>
          <w:rFonts w:ascii="Open Sans" w:hAnsi="Open Sans" w:cs="Open Sans"/>
          <w:b/>
          <w:bCs/>
          <w:color w:val="009999"/>
          <w:sz w:val="24"/>
          <w:szCs w:val="24"/>
          <w:lang w:val="ro-RO"/>
        </w:rPr>
        <w:t xml:space="preserve"> </w:t>
      </w:r>
    </w:p>
    <w:p w14:paraId="1DFF1DB0" w14:textId="77777777" w:rsidR="00BF4D89" w:rsidRPr="00BF4D89" w:rsidRDefault="00BF4D89" w:rsidP="00BF4D89">
      <w:pPr>
        <w:rPr>
          <w:rFonts w:ascii="Open Sans" w:hAnsi="Open Sans" w:cs="Open Sans"/>
          <w:lang w:val="ro-RO"/>
        </w:rPr>
      </w:pPr>
      <w:r w:rsidRPr="00BF4D89">
        <w:rPr>
          <w:rFonts w:ascii="Open Sans" w:hAnsi="Open Sans" w:cs="Open Sans"/>
          <w:b/>
          <w:bCs/>
          <w:lang w:val="ro-RO"/>
        </w:rPr>
        <w:t>Disability type:</w:t>
      </w:r>
    </w:p>
    <w:p w14:paraId="5F229F09" w14:textId="3ED652A5" w:rsidR="00BF4D89" w:rsidRPr="00AD2AE1" w:rsidRDefault="00BF4D89" w:rsidP="00BF4D89">
      <w:pPr>
        <w:pStyle w:val="ListParagraph"/>
        <w:numPr>
          <w:ilvl w:val="0"/>
          <w:numId w:val="8"/>
        </w:numPr>
        <w:rPr>
          <w:rFonts w:ascii="Open Sans" w:hAnsi="Open Sans" w:cs="Open Sans"/>
          <w:lang w:val="ro-RO"/>
        </w:rPr>
      </w:pPr>
      <w:r w:rsidRPr="00AD2AE1">
        <w:rPr>
          <w:rFonts w:ascii="Open Sans" w:hAnsi="Open Sans" w:cs="Open Sans"/>
          <w:lang w:val="ro-RO"/>
        </w:rPr>
        <w:t xml:space="preserve">Physical (e.g., people with reduced muscle strength, limited upper limb mobility, arthritis, paralysis, spasticity) </w:t>
      </w:r>
    </w:p>
    <w:p w14:paraId="4E3BFBA7" w14:textId="3F2D5324" w:rsidR="00BF4D89" w:rsidRPr="00AD2AE1" w:rsidRDefault="00BF4D89" w:rsidP="00BF4D89">
      <w:pPr>
        <w:pStyle w:val="ListParagraph"/>
        <w:numPr>
          <w:ilvl w:val="0"/>
          <w:numId w:val="8"/>
        </w:numPr>
        <w:rPr>
          <w:rFonts w:ascii="Open Sans" w:hAnsi="Open Sans" w:cs="Open Sans"/>
          <w:lang w:val="ro-RO"/>
        </w:rPr>
      </w:pPr>
      <w:r w:rsidRPr="00AD2AE1">
        <w:rPr>
          <w:rFonts w:ascii="Open Sans" w:hAnsi="Open Sans" w:cs="Open Sans"/>
          <w:lang w:val="ro-RO"/>
        </w:rPr>
        <w:t>Visual (for orientation and safe access in space, using tactile or automatic systems)</w:t>
      </w:r>
    </w:p>
    <w:p w14:paraId="6E321845" w14:textId="48DB65B1" w:rsidR="00BF4D89" w:rsidRPr="00AD2AE1" w:rsidRDefault="00BF4D89" w:rsidP="00BF4D89">
      <w:pPr>
        <w:pStyle w:val="ListParagraph"/>
        <w:numPr>
          <w:ilvl w:val="0"/>
          <w:numId w:val="8"/>
        </w:numPr>
        <w:rPr>
          <w:rFonts w:ascii="Open Sans" w:hAnsi="Open Sans" w:cs="Open Sans"/>
          <w:lang w:val="ro-RO"/>
        </w:rPr>
      </w:pPr>
      <w:r w:rsidRPr="00AD2AE1">
        <w:rPr>
          <w:rFonts w:ascii="Open Sans" w:hAnsi="Open Sans" w:cs="Open Sans"/>
          <w:lang w:val="ro-RO"/>
        </w:rPr>
        <w:t>Mental/psychological (in cases where manipulating simple mechanisms is difficult or confusing)</w:t>
      </w:r>
    </w:p>
    <w:p w14:paraId="12DA10C5" w14:textId="23D91A6F" w:rsidR="00BF4D89" w:rsidRPr="00AD2AE1" w:rsidRDefault="00BF4D89" w:rsidP="00BF4D89">
      <w:pPr>
        <w:pStyle w:val="ListParagraph"/>
        <w:numPr>
          <w:ilvl w:val="0"/>
          <w:numId w:val="8"/>
        </w:numPr>
        <w:rPr>
          <w:rFonts w:ascii="Open Sans" w:hAnsi="Open Sans" w:cs="Open Sans"/>
          <w:lang w:val="ro-RO"/>
        </w:rPr>
      </w:pPr>
      <w:r w:rsidRPr="00AD2AE1">
        <w:rPr>
          <w:rFonts w:ascii="Open Sans" w:hAnsi="Open Sans" w:cs="Open Sans"/>
          <w:lang w:val="ro-RO"/>
        </w:rPr>
        <w:t xml:space="preserve">Associated </w:t>
      </w:r>
    </w:p>
    <w:p w14:paraId="52C2193A" w14:textId="5AD7D3B6" w:rsidR="00BF4D89" w:rsidRPr="00AD2AE1" w:rsidRDefault="00BF4D89" w:rsidP="00BF4D89">
      <w:pPr>
        <w:pStyle w:val="ListParagraph"/>
        <w:numPr>
          <w:ilvl w:val="0"/>
          <w:numId w:val="8"/>
        </w:numPr>
        <w:rPr>
          <w:rFonts w:ascii="Open Sans" w:hAnsi="Open Sans" w:cs="Open Sans"/>
          <w:lang w:val="ro-RO"/>
        </w:rPr>
      </w:pPr>
      <w:r w:rsidRPr="00AD2AE1">
        <w:rPr>
          <w:rFonts w:ascii="Open Sans" w:hAnsi="Open Sans" w:cs="Open Sans"/>
          <w:lang w:val="ro-RO"/>
        </w:rPr>
        <w:t xml:space="preserve">Rare diseases (e.g., neuromotor disorders, muscular dystrophies, brittle bone diseases) </w:t>
      </w:r>
    </w:p>
    <w:p w14:paraId="7B4EA0BB" w14:textId="24E1E095" w:rsidR="00BF4D89" w:rsidRPr="00AD2AE1" w:rsidRDefault="00BF4D89" w:rsidP="00BF4D89">
      <w:pPr>
        <w:pStyle w:val="ListParagraph"/>
        <w:numPr>
          <w:ilvl w:val="0"/>
          <w:numId w:val="8"/>
        </w:numPr>
        <w:rPr>
          <w:rFonts w:ascii="Open Sans" w:hAnsi="Open Sans" w:cs="Open Sans"/>
          <w:b/>
          <w:bCs/>
          <w:lang w:val="ro-RO"/>
        </w:rPr>
      </w:pPr>
      <w:r w:rsidRPr="00AD2AE1">
        <w:rPr>
          <w:rFonts w:ascii="Open Sans" w:hAnsi="Open Sans" w:cs="Open Sans"/>
          <w:b/>
          <w:bCs/>
          <w:lang w:val="ro-RO"/>
        </w:rPr>
        <w:t>Deafblindness (if combined with tactile signaling/vibrations or adapted commands)</w:t>
      </w:r>
    </w:p>
    <w:p w14:paraId="12791DE6" w14:textId="08718A73" w:rsidR="00BF4D89" w:rsidRPr="00BF4D89" w:rsidRDefault="00BF4D89" w:rsidP="00BF4D89">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mobility, personal care</w:t>
      </w:r>
    </w:p>
    <w:p w14:paraId="4B7CACB0" w14:textId="10136B3E" w:rsidR="00BF4D89" w:rsidRPr="00BF4D89" w:rsidRDefault="00BF4D89" w:rsidP="00BF4D89">
      <w:pPr>
        <w:rPr>
          <w:rFonts w:ascii="Open Sans" w:hAnsi="Open Sans" w:cs="Open Sans"/>
          <w:lang w:val="ro-RO"/>
        </w:rPr>
      </w:pPr>
      <w:r w:rsidRPr="00BF4D89">
        <w:rPr>
          <w:rFonts w:ascii="Open Sans" w:hAnsi="Open Sans" w:cs="Open Sans"/>
          <w:b/>
          <w:bCs/>
          <w:lang w:val="ro-RO"/>
        </w:rPr>
        <w:t>Door openers and closers</w:t>
      </w:r>
      <w:r w:rsidRPr="00BF4D89">
        <w:rPr>
          <w:rFonts w:ascii="Open Sans" w:hAnsi="Open Sans" w:cs="Open Sans"/>
          <w:lang w:val="ro-RO"/>
        </w:rPr>
        <w:t xml:space="preserve"> </w:t>
      </w:r>
    </w:p>
    <w:p w14:paraId="08F9B541" w14:textId="7F6F4101" w:rsidR="00BF4D89" w:rsidRPr="00BF4D89" w:rsidRDefault="00BF4D89" w:rsidP="00BF4D89">
      <w:pPr>
        <w:rPr>
          <w:rFonts w:ascii="Open Sans" w:hAnsi="Open Sans" w:cs="Open Sans"/>
          <w:lang w:val="ro-RO"/>
        </w:rPr>
      </w:pPr>
      <w:r w:rsidRPr="00BF4D89">
        <w:rPr>
          <w:rFonts w:ascii="Open Sans" w:hAnsi="Open Sans" w:cs="Open Sans"/>
          <w:b/>
          <w:bCs/>
          <w:lang w:val="ro-RO"/>
        </w:rPr>
        <w:t>Window hardware openers and closers</w:t>
      </w:r>
      <w:r w:rsidRPr="00BF4D89">
        <w:rPr>
          <w:rFonts w:ascii="Open Sans" w:hAnsi="Open Sans" w:cs="Open Sans"/>
          <w:lang w:val="ro-RO"/>
        </w:rPr>
        <w:t xml:space="preserve"> </w:t>
      </w:r>
    </w:p>
    <w:p w14:paraId="6EAB45DE" w14:textId="145732AB" w:rsidR="00BF4D89" w:rsidRPr="00BF4D89" w:rsidRDefault="00BF4D89" w:rsidP="00BF4D89">
      <w:pPr>
        <w:rPr>
          <w:rFonts w:ascii="Open Sans" w:hAnsi="Open Sans" w:cs="Open Sans"/>
          <w:lang w:val="ro-RO"/>
        </w:rPr>
      </w:pPr>
      <w:r w:rsidRPr="00BF4D89">
        <w:rPr>
          <w:rFonts w:ascii="Open Sans" w:hAnsi="Open Sans" w:cs="Open Sans"/>
          <w:b/>
          <w:bCs/>
          <w:lang w:val="ro-RO"/>
        </w:rPr>
        <w:t>Curtain openers and closers</w:t>
      </w:r>
      <w:r w:rsidRPr="00BF4D89">
        <w:rPr>
          <w:rFonts w:ascii="Open Sans" w:hAnsi="Open Sans" w:cs="Open Sans"/>
          <w:lang w:val="ro-RO"/>
        </w:rPr>
        <w:t xml:space="preserve"> </w:t>
      </w:r>
    </w:p>
    <w:p w14:paraId="3BA44BE3" w14:textId="4F82BF97" w:rsidR="00BF4D89" w:rsidRPr="00BF4D89" w:rsidRDefault="00BF4D89" w:rsidP="00BF4D89">
      <w:pPr>
        <w:rPr>
          <w:rFonts w:ascii="Open Sans" w:hAnsi="Open Sans" w:cs="Open Sans"/>
          <w:lang w:val="ro-RO"/>
        </w:rPr>
      </w:pPr>
      <w:r w:rsidRPr="00BF4D89">
        <w:rPr>
          <w:rFonts w:ascii="Open Sans" w:hAnsi="Open Sans" w:cs="Open Sans"/>
          <w:b/>
          <w:bCs/>
          <w:lang w:val="ro-RO"/>
        </w:rPr>
        <w:t>Blind openers and closers</w:t>
      </w:r>
      <w:r w:rsidRPr="00BF4D89">
        <w:rPr>
          <w:rFonts w:ascii="Open Sans" w:hAnsi="Open Sans" w:cs="Open Sans"/>
          <w:lang w:val="ro-RO"/>
        </w:rPr>
        <w:t xml:space="preserve"> </w:t>
      </w:r>
    </w:p>
    <w:p w14:paraId="29000F38" w14:textId="2FA1150C" w:rsidR="00BF4D89" w:rsidRPr="00BF4D89" w:rsidRDefault="00BF4D89" w:rsidP="00BF4D89">
      <w:pPr>
        <w:rPr>
          <w:rFonts w:ascii="Open Sans" w:hAnsi="Open Sans" w:cs="Open Sans"/>
          <w:lang w:val="ro-RO"/>
        </w:rPr>
      </w:pPr>
      <w:r w:rsidRPr="00BF4D89">
        <w:rPr>
          <w:rFonts w:ascii="Open Sans" w:hAnsi="Open Sans" w:cs="Open Sans"/>
          <w:b/>
          <w:bCs/>
          <w:lang w:val="ro-RO"/>
        </w:rPr>
        <w:t>Locks:</w:t>
      </w:r>
      <w:r w:rsidRPr="00BF4D89">
        <w:rPr>
          <w:rFonts w:ascii="Open Sans" w:hAnsi="Open Sans" w:cs="Open Sans"/>
          <w:lang w:val="ro-RO"/>
        </w:rPr>
        <w:t xml:space="preserve"> Including, for example, electric locks.</w:t>
      </w:r>
    </w:p>
    <w:p w14:paraId="2A321443" w14:textId="77777777" w:rsidR="00BF4D89" w:rsidRDefault="00BF4D89" w:rsidP="00BF4D89">
      <w:pPr>
        <w:pStyle w:val="Heading2"/>
        <w:rPr>
          <w:rFonts w:ascii="Open Sans" w:hAnsi="Open Sans" w:cs="Open Sans"/>
          <w:b/>
          <w:bCs/>
          <w:color w:val="009999"/>
          <w:sz w:val="24"/>
          <w:szCs w:val="24"/>
          <w:lang w:val="ro-RO"/>
        </w:rPr>
      </w:pPr>
    </w:p>
    <w:p w14:paraId="0254A353" w14:textId="6422E82E" w:rsidR="00BF4D89" w:rsidRPr="00BF4D89" w:rsidRDefault="00BF4D89" w:rsidP="00BF4D89">
      <w:pPr>
        <w:pStyle w:val="Heading2"/>
        <w:rPr>
          <w:rFonts w:ascii="Open Sans" w:hAnsi="Open Sans" w:cs="Open Sans"/>
          <w:b/>
          <w:bCs/>
          <w:color w:val="009999"/>
          <w:sz w:val="24"/>
          <w:szCs w:val="24"/>
          <w:lang w:val="ro-RO"/>
        </w:rPr>
      </w:pPr>
      <w:bookmarkStart w:id="4" w:name="_Toc207110357"/>
      <w:r w:rsidRPr="00BF4D89">
        <w:rPr>
          <w:rFonts w:ascii="Open Sans" w:hAnsi="Open Sans" w:cs="Open Sans"/>
          <w:b/>
          <w:bCs/>
          <w:color w:val="009999"/>
          <w:sz w:val="24"/>
          <w:szCs w:val="24"/>
          <w:lang w:val="ro-RO"/>
        </w:rPr>
        <w:t>Construction elements in homes and other spaces</w:t>
      </w:r>
      <w:bookmarkEnd w:id="4"/>
      <w:r w:rsidRPr="00BF4D89">
        <w:rPr>
          <w:rFonts w:ascii="Open Sans" w:hAnsi="Open Sans" w:cs="Open Sans"/>
          <w:b/>
          <w:bCs/>
          <w:color w:val="009999"/>
          <w:sz w:val="24"/>
          <w:szCs w:val="24"/>
          <w:lang w:val="ro-RO"/>
        </w:rPr>
        <w:t xml:space="preserve"> </w:t>
      </w:r>
    </w:p>
    <w:p w14:paraId="040A61AD" w14:textId="2487BE42" w:rsidR="00BF4D89" w:rsidRPr="00BF4D89" w:rsidRDefault="00BF4D89" w:rsidP="00BF4D89">
      <w:pPr>
        <w:rPr>
          <w:rFonts w:ascii="Open Sans" w:hAnsi="Open Sans" w:cs="Open Sans"/>
          <w:lang w:val="ro-RO"/>
        </w:rPr>
      </w:pPr>
      <w:r w:rsidRPr="00BF4D89">
        <w:rPr>
          <w:rFonts w:ascii="Open Sans" w:hAnsi="Open Sans" w:cs="Open Sans"/>
          <w:lang w:val="ro-RO"/>
        </w:rPr>
        <w:t>Features of a house's structure that are designed to help a person function independently</w:t>
      </w:r>
    </w:p>
    <w:p w14:paraId="1D51D802" w14:textId="77777777" w:rsidR="00BF4D89" w:rsidRPr="00BF4D89" w:rsidRDefault="00BF4D89" w:rsidP="00BF4D89">
      <w:pPr>
        <w:rPr>
          <w:rFonts w:ascii="Open Sans" w:hAnsi="Open Sans" w:cs="Open Sans"/>
          <w:lang w:val="ro-RO"/>
        </w:rPr>
      </w:pPr>
      <w:r w:rsidRPr="00BF4D89">
        <w:rPr>
          <w:rFonts w:ascii="Open Sans" w:hAnsi="Open Sans" w:cs="Open Sans"/>
          <w:b/>
          <w:bCs/>
          <w:lang w:val="ro-RO"/>
        </w:rPr>
        <w:t>Disability type:</w:t>
      </w:r>
    </w:p>
    <w:p w14:paraId="67D88AFF" w14:textId="5E7A7C92" w:rsidR="00BF4D89" w:rsidRPr="00AD2AE1" w:rsidRDefault="00BF4D89" w:rsidP="00BF4D89">
      <w:pPr>
        <w:pStyle w:val="ListParagraph"/>
        <w:numPr>
          <w:ilvl w:val="0"/>
          <w:numId w:val="9"/>
        </w:numPr>
        <w:rPr>
          <w:rFonts w:ascii="Open Sans" w:hAnsi="Open Sans" w:cs="Open Sans"/>
          <w:lang w:val="ro-RO"/>
        </w:rPr>
      </w:pPr>
      <w:r w:rsidRPr="00AD2AE1">
        <w:rPr>
          <w:rFonts w:ascii="Open Sans" w:hAnsi="Open Sans" w:cs="Open Sans"/>
          <w:lang w:val="ro-RO"/>
        </w:rPr>
        <w:t xml:space="preserve">Physical (e.g., people with reduced mobility, wheelchair users, people with coordination or balance difficulties) </w:t>
      </w:r>
    </w:p>
    <w:p w14:paraId="79595820" w14:textId="40E85756" w:rsidR="00BF4D89" w:rsidRPr="00AD2AE1" w:rsidRDefault="00BF4D89" w:rsidP="00BF4D89">
      <w:pPr>
        <w:pStyle w:val="ListParagraph"/>
        <w:numPr>
          <w:ilvl w:val="0"/>
          <w:numId w:val="9"/>
        </w:numPr>
        <w:rPr>
          <w:rFonts w:ascii="Open Sans" w:hAnsi="Open Sans" w:cs="Open Sans"/>
          <w:lang w:val="ro-RO"/>
        </w:rPr>
      </w:pPr>
      <w:r w:rsidRPr="00AD2AE1">
        <w:rPr>
          <w:rFonts w:ascii="Open Sans" w:hAnsi="Open Sans" w:cs="Open Sans"/>
          <w:lang w:val="ro-RO"/>
        </w:rPr>
        <w:t xml:space="preserve">Visual (for orientation and safety – e.g., visual contrast, lighting, tactile guidance) </w:t>
      </w:r>
    </w:p>
    <w:p w14:paraId="7396B2F7" w14:textId="2F1E9848" w:rsidR="00BF4D89" w:rsidRPr="00AD2AE1" w:rsidRDefault="00BF4D89" w:rsidP="00BF4D89">
      <w:pPr>
        <w:pStyle w:val="ListParagraph"/>
        <w:numPr>
          <w:ilvl w:val="0"/>
          <w:numId w:val="9"/>
        </w:numPr>
        <w:rPr>
          <w:rFonts w:ascii="Open Sans" w:hAnsi="Open Sans" w:cs="Open Sans"/>
          <w:lang w:val="ro-RO"/>
        </w:rPr>
      </w:pPr>
      <w:r w:rsidRPr="00AD2AE1">
        <w:rPr>
          <w:rFonts w:ascii="Open Sans" w:hAnsi="Open Sans" w:cs="Open Sans"/>
          <w:lang w:val="ro-RO"/>
        </w:rPr>
        <w:t xml:space="preserve">Mental/psychological (e.g., people with dementia, autism – for safe navigation, predictable environment) </w:t>
      </w:r>
    </w:p>
    <w:p w14:paraId="775CAAEF" w14:textId="7175201A" w:rsidR="00BF4D89" w:rsidRPr="00AD2AE1" w:rsidRDefault="00BF4D89" w:rsidP="00BF4D89">
      <w:pPr>
        <w:pStyle w:val="ListParagraph"/>
        <w:numPr>
          <w:ilvl w:val="0"/>
          <w:numId w:val="9"/>
        </w:numPr>
        <w:rPr>
          <w:rFonts w:ascii="Open Sans" w:hAnsi="Open Sans" w:cs="Open Sans"/>
          <w:lang w:val="ro-RO"/>
        </w:rPr>
      </w:pPr>
      <w:r w:rsidRPr="00AD2AE1">
        <w:rPr>
          <w:rFonts w:ascii="Open Sans" w:hAnsi="Open Sans" w:cs="Open Sans"/>
          <w:lang w:val="ro-RO"/>
        </w:rPr>
        <w:t xml:space="preserve">Associated </w:t>
      </w:r>
    </w:p>
    <w:p w14:paraId="391680BF" w14:textId="5BCC71DE" w:rsidR="00BF4D89" w:rsidRPr="00AD2AE1" w:rsidRDefault="00BF4D89" w:rsidP="00BF4D89">
      <w:pPr>
        <w:pStyle w:val="ListParagraph"/>
        <w:numPr>
          <w:ilvl w:val="0"/>
          <w:numId w:val="9"/>
        </w:numPr>
        <w:rPr>
          <w:rFonts w:ascii="Open Sans" w:hAnsi="Open Sans" w:cs="Open Sans"/>
          <w:b/>
          <w:bCs/>
          <w:lang w:val="ro-RO"/>
        </w:rPr>
      </w:pPr>
      <w:r w:rsidRPr="00AD2AE1">
        <w:rPr>
          <w:rFonts w:ascii="Open Sans" w:hAnsi="Open Sans" w:cs="Open Sans"/>
          <w:b/>
          <w:bCs/>
          <w:lang w:val="ro-RO"/>
        </w:rPr>
        <w:t xml:space="preserve">Deafblindness (e.g., tactile guidance, multi-sensory markings) </w:t>
      </w:r>
    </w:p>
    <w:p w14:paraId="2F55E4D9" w14:textId="25998855" w:rsidR="00BF4D89" w:rsidRPr="00AD2AE1" w:rsidRDefault="00BF4D89" w:rsidP="00BF4D89">
      <w:pPr>
        <w:pStyle w:val="ListParagraph"/>
        <w:numPr>
          <w:ilvl w:val="0"/>
          <w:numId w:val="9"/>
        </w:numPr>
        <w:rPr>
          <w:rFonts w:ascii="Open Sans" w:hAnsi="Open Sans" w:cs="Open Sans"/>
          <w:lang w:val="ro-RO"/>
        </w:rPr>
      </w:pPr>
      <w:r w:rsidRPr="00AD2AE1">
        <w:rPr>
          <w:rFonts w:ascii="Open Sans" w:hAnsi="Open Sans" w:cs="Open Sans"/>
          <w:lang w:val="ro-RO"/>
        </w:rPr>
        <w:t xml:space="preserve">Rare diseases (involving motor, respiratory, or sensory limitations) </w:t>
      </w:r>
    </w:p>
    <w:p w14:paraId="0D391AEC" w14:textId="6FF0E924" w:rsidR="00BF4D89" w:rsidRPr="00BF4D89" w:rsidRDefault="00BF4D89" w:rsidP="00BF4D89">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mobility, personal care, vision </w:t>
      </w:r>
    </w:p>
    <w:p w14:paraId="62CA8B27" w14:textId="5AF48E09" w:rsidR="00BF4D89" w:rsidRPr="00BF4D89" w:rsidRDefault="00BF4D89" w:rsidP="00BF4D89">
      <w:pPr>
        <w:rPr>
          <w:rFonts w:ascii="Open Sans" w:hAnsi="Open Sans" w:cs="Open Sans"/>
          <w:lang w:val="ro-RO"/>
        </w:rPr>
      </w:pPr>
      <w:r w:rsidRPr="00BF4D89">
        <w:rPr>
          <w:rFonts w:ascii="Open Sans" w:hAnsi="Open Sans" w:cs="Open Sans"/>
          <w:b/>
          <w:bCs/>
          <w:lang w:val="ro-RO"/>
        </w:rPr>
        <w:t>Plumbing fittings and faucets:</w:t>
      </w:r>
      <w:r w:rsidRPr="00BF4D89">
        <w:rPr>
          <w:rFonts w:ascii="Open Sans" w:hAnsi="Open Sans" w:cs="Open Sans"/>
          <w:lang w:val="ro-RO"/>
        </w:rPr>
        <w:t xml:space="preserve"> Systems in a home where liquids or gases can be controlled and distributed. This includes, for example, water and gas supply fittings like single-handle faucets, thermostatic mixing valves, flexible pipes, siphons, and electronic mixing valves.</w:t>
      </w:r>
    </w:p>
    <w:p w14:paraId="0F493295" w14:textId="603F1F62" w:rsidR="00BF4D89" w:rsidRPr="00BF4D89" w:rsidRDefault="00BF4D89" w:rsidP="00BF4D89">
      <w:pPr>
        <w:rPr>
          <w:rFonts w:ascii="Open Sans" w:hAnsi="Open Sans" w:cs="Open Sans"/>
          <w:lang w:val="ro-RO"/>
        </w:rPr>
      </w:pPr>
      <w:r w:rsidRPr="00BF4D89">
        <w:rPr>
          <w:rFonts w:ascii="Open Sans" w:hAnsi="Open Sans" w:cs="Open Sans"/>
          <w:b/>
          <w:bCs/>
          <w:lang w:val="ro-RO"/>
        </w:rPr>
        <w:t>Window hardware</w:t>
      </w:r>
      <w:r w:rsidRPr="00BF4D89">
        <w:rPr>
          <w:rFonts w:ascii="Open Sans" w:hAnsi="Open Sans" w:cs="Open Sans"/>
          <w:lang w:val="ro-RO"/>
        </w:rPr>
        <w:t xml:space="preserve"> </w:t>
      </w:r>
    </w:p>
    <w:p w14:paraId="062648B0" w14:textId="74DB7AE0" w:rsidR="00BF4D89" w:rsidRPr="00BF4D89" w:rsidRDefault="00BF4D89" w:rsidP="00BF4D89">
      <w:pPr>
        <w:rPr>
          <w:rFonts w:ascii="Open Sans" w:hAnsi="Open Sans" w:cs="Open Sans"/>
          <w:lang w:val="ro-RO"/>
        </w:rPr>
      </w:pPr>
      <w:r w:rsidRPr="00BF4D89">
        <w:rPr>
          <w:rFonts w:ascii="Open Sans" w:hAnsi="Open Sans" w:cs="Open Sans"/>
          <w:b/>
          <w:bCs/>
          <w:lang w:val="ro-RO"/>
        </w:rPr>
        <w:t>Doors:</w:t>
      </w:r>
      <w:r w:rsidRPr="00BF4D89">
        <w:rPr>
          <w:rFonts w:ascii="Open Sans" w:hAnsi="Open Sans" w:cs="Open Sans"/>
          <w:lang w:val="ro-RO"/>
        </w:rPr>
        <w:t xml:space="preserve"> Including, for example, sliding doors, swing doors, folding doors, and hinged doors.</w:t>
      </w:r>
    </w:p>
    <w:p w14:paraId="05BF3127" w14:textId="0B56F81F" w:rsidR="00BF4D89" w:rsidRPr="00BF4D89" w:rsidRDefault="00BF4D89" w:rsidP="00BF4D89">
      <w:pPr>
        <w:rPr>
          <w:rFonts w:ascii="Open Sans" w:hAnsi="Open Sans" w:cs="Open Sans"/>
          <w:lang w:val="ro-RO"/>
        </w:rPr>
      </w:pPr>
      <w:r w:rsidRPr="00BF4D89">
        <w:rPr>
          <w:rFonts w:ascii="Open Sans" w:hAnsi="Open Sans" w:cs="Open Sans"/>
          <w:b/>
          <w:bCs/>
          <w:lang w:val="ro-RO"/>
        </w:rPr>
        <w:t>Thresholds:</w:t>
      </w:r>
      <w:r w:rsidRPr="00BF4D89">
        <w:rPr>
          <w:rFonts w:ascii="Open Sans" w:hAnsi="Open Sans" w:cs="Open Sans"/>
          <w:lang w:val="ro-RO"/>
        </w:rPr>
        <w:t xml:space="preserve"> Floor-level thresholds, placed at the base of doors or at the entrance to interior rooms. This includes, for example, rubber gaskets for shower doors and crossing bridges.</w:t>
      </w:r>
    </w:p>
    <w:p w14:paraId="12CD54E6" w14:textId="298A8174" w:rsidR="00BF4D89" w:rsidRPr="00BF4D89" w:rsidRDefault="00BF4D89" w:rsidP="00BF4D89">
      <w:pPr>
        <w:rPr>
          <w:rFonts w:ascii="Open Sans" w:hAnsi="Open Sans" w:cs="Open Sans"/>
          <w:lang w:val="ro-RO"/>
        </w:rPr>
      </w:pPr>
      <w:r w:rsidRPr="00BF4D89">
        <w:rPr>
          <w:rFonts w:ascii="Open Sans" w:hAnsi="Open Sans" w:cs="Open Sans"/>
          <w:b/>
          <w:bCs/>
          <w:lang w:val="ro-RO"/>
        </w:rPr>
        <w:t>Floor covering materials</w:t>
      </w:r>
      <w:r w:rsidRPr="00BF4D89">
        <w:rPr>
          <w:rFonts w:ascii="Open Sans" w:hAnsi="Open Sans" w:cs="Open Sans"/>
          <w:lang w:val="ro-RO"/>
        </w:rPr>
        <w:t xml:space="preserve"> </w:t>
      </w:r>
    </w:p>
    <w:p w14:paraId="6A3ECA14" w14:textId="0BECD4E6" w:rsidR="00BF4D89" w:rsidRPr="00BF4D89" w:rsidRDefault="00BF4D89" w:rsidP="00BF4D89">
      <w:pPr>
        <w:rPr>
          <w:rFonts w:ascii="Open Sans" w:hAnsi="Open Sans" w:cs="Open Sans"/>
          <w:lang w:val="ro-RO"/>
        </w:rPr>
      </w:pPr>
      <w:r w:rsidRPr="00BF4D89">
        <w:rPr>
          <w:rFonts w:ascii="Open Sans" w:hAnsi="Open Sans" w:cs="Open Sans"/>
          <w:b/>
          <w:bCs/>
          <w:lang w:val="ro-RO"/>
        </w:rPr>
        <w:t>Stairs</w:t>
      </w:r>
      <w:r w:rsidRPr="00BF4D89">
        <w:rPr>
          <w:rFonts w:ascii="Open Sans" w:hAnsi="Open Sans" w:cs="Open Sans"/>
          <w:lang w:val="ro-RO"/>
        </w:rPr>
        <w:t xml:space="preserve"> </w:t>
      </w:r>
    </w:p>
    <w:p w14:paraId="05DB48E5" w14:textId="5E5C4851" w:rsidR="00BF4D89" w:rsidRPr="00BF4D89" w:rsidRDefault="00BF4D89" w:rsidP="00BF4D89">
      <w:pPr>
        <w:rPr>
          <w:rFonts w:ascii="Open Sans" w:hAnsi="Open Sans" w:cs="Open Sans"/>
          <w:lang w:val="ro-RO"/>
        </w:rPr>
      </w:pPr>
      <w:r w:rsidRPr="00BF4D89">
        <w:rPr>
          <w:rFonts w:ascii="Open Sans" w:hAnsi="Open Sans" w:cs="Open Sans"/>
          <w:b/>
          <w:bCs/>
          <w:lang w:val="ro-RO"/>
        </w:rPr>
        <w:t>Worktops</w:t>
      </w:r>
      <w:r w:rsidRPr="00BF4D89">
        <w:rPr>
          <w:rFonts w:ascii="Open Sans" w:hAnsi="Open Sans" w:cs="Open Sans"/>
          <w:lang w:val="ro-RO"/>
        </w:rPr>
        <w:t xml:space="preserve"> </w:t>
      </w:r>
    </w:p>
    <w:p w14:paraId="488834AF" w14:textId="1A215EAF" w:rsidR="00BF4D89" w:rsidRPr="00AD2AE1" w:rsidRDefault="00BF4D89" w:rsidP="00BF4D89">
      <w:pPr>
        <w:pStyle w:val="Heading2"/>
        <w:rPr>
          <w:rFonts w:ascii="Open Sans" w:hAnsi="Open Sans" w:cs="Open Sans"/>
          <w:b/>
          <w:bCs/>
          <w:color w:val="009999"/>
          <w:sz w:val="24"/>
          <w:szCs w:val="24"/>
          <w:lang w:val="ro-RO"/>
        </w:rPr>
      </w:pPr>
      <w:bookmarkStart w:id="5" w:name="_Toc207110358"/>
      <w:r w:rsidRPr="00AD2AE1">
        <w:rPr>
          <w:rFonts w:ascii="Open Sans" w:hAnsi="Open Sans" w:cs="Open Sans"/>
          <w:b/>
          <w:bCs/>
          <w:color w:val="009999"/>
          <w:sz w:val="24"/>
          <w:szCs w:val="24"/>
          <w:lang w:val="ro-RO"/>
        </w:rPr>
        <w:t>Safety equipment for homes and other spaces</w:t>
      </w:r>
      <w:bookmarkEnd w:id="5"/>
      <w:r w:rsidRPr="00AD2AE1">
        <w:rPr>
          <w:rFonts w:ascii="Open Sans" w:hAnsi="Open Sans" w:cs="Open Sans"/>
          <w:b/>
          <w:bCs/>
          <w:color w:val="009999"/>
          <w:sz w:val="24"/>
          <w:szCs w:val="24"/>
          <w:lang w:val="ro-RO"/>
        </w:rPr>
        <w:t xml:space="preserve"> </w:t>
      </w:r>
    </w:p>
    <w:p w14:paraId="2C59FFF5" w14:textId="77777777" w:rsidR="00BF4D89" w:rsidRPr="00BF4D89" w:rsidRDefault="00BF4D89" w:rsidP="00AD2AE1">
      <w:pPr>
        <w:rPr>
          <w:rFonts w:ascii="Open Sans" w:hAnsi="Open Sans" w:cs="Open Sans"/>
          <w:lang w:val="ro-RO"/>
        </w:rPr>
      </w:pPr>
      <w:r w:rsidRPr="00BF4D89">
        <w:rPr>
          <w:rFonts w:ascii="Open Sans" w:hAnsi="Open Sans" w:cs="Open Sans"/>
          <w:b/>
          <w:bCs/>
          <w:lang w:val="ro-RO"/>
        </w:rPr>
        <w:t>Disability type:</w:t>
      </w:r>
    </w:p>
    <w:p w14:paraId="13BD2071" w14:textId="145CFBBF" w:rsidR="00BF4D89" w:rsidRPr="00AD2AE1" w:rsidRDefault="00BF4D89" w:rsidP="00AD2AE1">
      <w:pPr>
        <w:pStyle w:val="ListParagraph"/>
        <w:numPr>
          <w:ilvl w:val="0"/>
          <w:numId w:val="10"/>
        </w:numPr>
        <w:rPr>
          <w:rFonts w:ascii="Open Sans" w:hAnsi="Open Sans" w:cs="Open Sans"/>
          <w:lang w:val="ro-RO"/>
        </w:rPr>
      </w:pPr>
      <w:r w:rsidRPr="00AD2AE1">
        <w:rPr>
          <w:rFonts w:ascii="Open Sans" w:hAnsi="Open Sans" w:cs="Open Sans"/>
          <w:lang w:val="ro-RO"/>
        </w:rPr>
        <w:t xml:space="preserve">Physical (e.g., people with balance difficulties, low mobility, who are at risk of falls or blockages) </w:t>
      </w:r>
    </w:p>
    <w:p w14:paraId="599238A2" w14:textId="04AC75F1" w:rsidR="00BF4D89" w:rsidRPr="00AD2AE1" w:rsidRDefault="00BF4D89" w:rsidP="00AD2AE1">
      <w:pPr>
        <w:pStyle w:val="ListParagraph"/>
        <w:numPr>
          <w:ilvl w:val="0"/>
          <w:numId w:val="10"/>
        </w:numPr>
        <w:rPr>
          <w:rFonts w:ascii="Open Sans" w:hAnsi="Open Sans" w:cs="Open Sans"/>
          <w:lang w:val="ro-RO"/>
        </w:rPr>
      </w:pPr>
      <w:r w:rsidRPr="00AD2AE1">
        <w:rPr>
          <w:rFonts w:ascii="Open Sans" w:hAnsi="Open Sans" w:cs="Open Sans"/>
          <w:lang w:val="ro-RO"/>
        </w:rPr>
        <w:t xml:space="preserve">Mental/psychological (e.g., dementia, autism spectrum disorders, intellectual disability – where personal safety risks are increased) </w:t>
      </w:r>
    </w:p>
    <w:p w14:paraId="599397C9" w14:textId="02D53103" w:rsidR="00BF4D89" w:rsidRPr="00AD2AE1" w:rsidRDefault="00BF4D89" w:rsidP="00AD2AE1">
      <w:pPr>
        <w:pStyle w:val="ListParagraph"/>
        <w:numPr>
          <w:ilvl w:val="0"/>
          <w:numId w:val="10"/>
        </w:numPr>
        <w:rPr>
          <w:rFonts w:ascii="Open Sans" w:hAnsi="Open Sans" w:cs="Open Sans"/>
          <w:lang w:val="ro-RO"/>
        </w:rPr>
      </w:pPr>
      <w:r w:rsidRPr="00AD2AE1">
        <w:rPr>
          <w:rFonts w:ascii="Open Sans" w:hAnsi="Open Sans" w:cs="Open Sans"/>
          <w:lang w:val="ro-RO"/>
        </w:rPr>
        <w:t xml:space="preserve">Visual (for preventing injuries from collision, falling, or confusion in space) </w:t>
      </w:r>
    </w:p>
    <w:p w14:paraId="0E32DA4E" w14:textId="11CCFFF4" w:rsidR="00BF4D89" w:rsidRPr="00AD2AE1" w:rsidRDefault="00BF4D89" w:rsidP="00AD2AE1">
      <w:pPr>
        <w:pStyle w:val="ListParagraph"/>
        <w:numPr>
          <w:ilvl w:val="0"/>
          <w:numId w:val="10"/>
        </w:numPr>
        <w:rPr>
          <w:rFonts w:ascii="Open Sans" w:hAnsi="Open Sans" w:cs="Open Sans"/>
          <w:lang w:val="ro-RO"/>
        </w:rPr>
      </w:pPr>
      <w:r w:rsidRPr="00AD2AE1">
        <w:rPr>
          <w:rFonts w:ascii="Open Sans" w:hAnsi="Open Sans" w:cs="Open Sans"/>
          <w:lang w:val="ro-RO"/>
        </w:rPr>
        <w:t xml:space="preserve">Associated </w:t>
      </w:r>
    </w:p>
    <w:p w14:paraId="4FEDA579" w14:textId="6200BC24" w:rsidR="00BF4D89" w:rsidRPr="00AD2AE1" w:rsidRDefault="00BF4D89" w:rsidP="00AD2AE1">
      <w:pPr>
        <w:pStyle w:val="ListParagraph"/>
        <w:numPr>
          <w:ilvl w:val="0"/>
          <w:numId w:val="10"/>
        </w:numPr>
        <w:rPr>
          <w:rFonts w:ascii="Open Sans" w:hAnsi="Open Sans" w:cs="Open Sans"/>
          <w:b/>
          <w:bCs/>
          <w:lang w:val="ro-RO"/>
        </w:rPr>
      </w:pPr>
      <w:r w:rsidRPr="00AD2AE1">
        <w:rPr>
          <w:rFonts w:ascii="Open Sans" w:hAnsi="Open Sans" w:cs="Open Sans"/>
          <w:b/>
          <w:bCs/>
          <w:lang w:val="ro-RO"/>
        </w:rPr>
        <w:t xml:space="preserve">Deafblindness (requires equipment with tactile signaling or vibrations) </w:t>
      </w:r>
    </w:p>
    <w:p w14:paraId="6AF1E334" w14:textId="6C7A5BEC" w:rsidR="00BF4D89" w:rsidRPr="00AD2AE1" w:rsidRDefault="00BF4D89" w:rsidP="00AD2AE1">
      <w:pPr>
        <w:pStyle w:val="ListParagraph"/>
        <w:numPr>
          <w:ilvl w:val="0"/>
          <w:numId w:val="10"/>
        </w:numPr>
        <w:rPr>
          <w:rFonts w:ascii="Open Sans" w:hAnsi="Open Sans" w:cs="Open Sans"/>
          <w:lang w:val="ro-RO"/>
        </w:rPr>
      </w:pPr>
      <w:r w:rsidRPr="00AD2AE1">
        <w:rPr>
          <w:rFonts w:ascii="Open Sans" w:hAnsi="Open Sans" w:cs="Open Sans"/>
          <w:lang w:val="ro-RO"/>
        </w:rPr>
        <w:lastRenderedPageBreak/>
        <w:t xml:space="preserve">Rare diseases (especially when they involve a sudden loss of balance, seizures, etc.) </w:t>
      </w:r>
    </w:p>
    <w:p w14:paraId="5CA63055" w14:textId="6A8213B4" w:rsidR="00BF4D89" w:rsidRPr="00BF4D89" w:rsidRDefault="00BF4D89" w:rsidP="00AD2AE1">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mobility, cognition, personal care, vision </w:t>
      </w:r>
    </w:p>
    <w:p w14:paraId="6E992330" w14:textId="37B69338" w:rsidR="00BF4D89" w:rsidRPr="00BF4D89" w:rsidRDefault="00BF4D89" w:rsidP="00AD2AE1">
      <w:pPr>
        <w:rPr>
          <w:rFonts w:ascii="Open Sans" w:hAnsi="Open Sans" w:cs="Open Sans"/>
          <w:lang w:val="ro-RO"/>
        </w:rPr>
      </w:pPr>
      <w:r w:rsidRPr="00BF4D89">
        <w:rPr>
          <w:rFonts w:ascii="Open Sans" w:hAnsi="Open Sans" w:cs="Open Sans"/>
          <w:b/>
          <w:bCs/>
          <w:lang w:val="ro-RO"/>
        </w:rPr>
        <w:t>Anti-slip materials for floors and stairs:</w:t>
      </w:r>
      <w:r w:rsidRPr="00BF4D89">
        <w:rPr>
          <w:rFonts w:ascii="Open Sans" w:hAnsi="Open Sans" w:cs="Open Sans"/>
          <w:lang w:val="ro-RO"/>
        </w:rPr>
        <w:t xml:space="preserve"> Materials for surfaces that minimize the danger of slipping</w:t>
      </w:r>
      <w:r w:rsidRPr="00BF4D89">
        <w:rPr>
          <w:rFonts w:ascii="Open Sans" w:hAnsi="Open Sans" w:cs="Open Sans"/>
          <w:vertAlign w:val="superscript"/>
          <w:lang w:val="ro-RO"/>
        </w:rPr>
        <w:t>65</w:t>
      </w:r>
      <w:r w:rsidRPr="00BF4D89">
        <w:rPr>
          <w:rFonts w:ascii="Open Sans" w:hAnsi="Open Sans" w:cs="Open Sans"/>
          <w:lang w:val="ro-RO"/>
        </w:rPr>
        <w:t>. This includes, for example, non-slip mats and non-slip tiles.</w:t>
      </w:r>
    </w:p>
    <w:p w14:paraId="03E7E160" w14:textId="4BA1131F" w:rsidR="00BF4D89" w:rsidRPr="00BF4D89" w:rsidRDefault="00BF4D89" w:rsidP="00AD2AE1">
      <w:pPr>
        <w:rPr>
          <w:rFonts w:ascii="Open Sans" w:hAnsi="Open Sans" w:cs="Open Sans"/>
          <w:lang w:val="ro-RO"/>
        </w:rPr>
      </w:pPr>
      <w:r w:rsidRPr="00BF4D89">
        <w:rPr>
          <w:rFonts w:ascii="Open Sans" w:hAnsi="Open Sans" w:cs="Open Sans"/>
          <w:b/>
          <w:bCs/>
          <w:lang w:val="ro-RO"/>
        </w:rPr>
        <w:t>Safety carpets for accident prevention:</w:t>
      </w:r>
      <w:r w:rsidRPr="00BF4D89">
        <w:rPr>
          <w:rFonts w:ascii="Open Sans" w:hAnsi="Open Sans" w:cs="Open Sans"/>
          <w:lang w:val="ro-RO"/>
        </w:rPr>
        <w:t xml:space="preserve"> Soft or shock-absorbing carpets to limit the risk of injury in case of a fall, for example, from a bed.</w:t>
      </w:r>
    </w:p>
    <w:p w14:paraId="71BDD9F1" w14:textId="02F882CB" w:rsidR="00BF4D89" w:rsidRPr="00BF4D89" w:rsidRDefault="00BF4D89" w:rsidP="00AD2AE1">
      <w:pPr>
        <w:rPr>
          <w:rFonts w:ascii="Open Sans" w:hAnsi="Open Sans" w:cs="Open Sans"/>
          <w:lang w:val="ro-RO"/>
        </w:rPr>
      </w:pPr>
      <w:r w:rsidRPr="00BF4D89">
        <w:rPr>
          <w:rFonts w:ascii="Open Sans" w:hAnsi="Open Sans" w:cs="Open Sans"/>
          <w:b/>
          <w:bCs/>
          <w:lang w:val="ro-RO"/>
        </w:rPr>
        <w:t>Safety barriers, fences, and gates for hardware, stairs, and elevators</w:t>
      </w:r>
      <w:r w:rsidRPr="00BF4D89">
        <w:rPr>
          <w:rFonts w:ascii="Open Sans" w:hAnsi="Open Sans" w:cs="Open Sans"/>
          <w:lang w:val="ro-RO"/>
        </w:rPr>
        <w:t xml:space="preserve"> </w:t>
      </w:r>
    </w:p>
    <w:p w14:paraId="1B5EE9FD" w14:textId="2BC22DC3" w:rsidR="00BF4D89" w:rsidRPr="00BF4D89" w:rsidRDefault="00BF4D89" w:rsidP="00AD2AE1">
      <w:pPr>
        <w:rPr>
          <w:rFonts w:ascii="Open Sans" w:hAnsi="Open Sans" w:cs="Open Sans"/>
          <w:lang w:val="ro-RO"/>
        </w:rPr>
      </w:pPr>
      <w:r w:rsidRPr="00BF4D89">
        <w:rPr>
          <w:rFonts w:ascii="Open Sans" w:hAnsi="Open Sans" w:cs="Open Sans"/>
          <w:b/>
          <w:bCs/>
          <w:lang w:val="ro-RO"/>
        </w:rPr>
        <w:t>Safety valves for gas supply:</w:t>
      </w:r>
      <w:r w:rsidRPr="00BF4D89">
        <w:rPr>
          <w:rFonts w:ascii="Open Sans" w:hAnsi="Open Sans" w:cs="Open Sans"/>
          <w:lang w:val="ro-RO"/>
        </w:rPr>
        <w:t xml:space="preserve"> Devices that automatically stop the gas flow to prevent accidents.</w:t>
      </w:r>
    </w:p>
    <w:p w14:paraId="23435711" w14:textId="7F5FBFAF" w:rsidR="00BF4D89" w:rsidRPr="00BF4D89" w:rsidRDefault="00BF4D89" w:rsidP="00AD2AE1">
      <w:pPr>
        <w:rPr>
          <w:rFonts w:ascii="Open Sans" w:hAnsi="Open Sans" w:cs="Open Sans"/>
          <w:lang w:val="ro-RO"/>
        </w:rPr>
      </w:pPr>
      <w:r w:rsidRPr="00BF4D89">
        <w:rPr>
          <w:rFonts w:ascii="Open Sans" w:hAnsi="Open Sans" w:cs="Open Sans"/>
          <w:b/>
          <w:bCs/>
          <w:lang w:val="ro-RO"/>
        </w:rPr>
        <w:t>Assistive products for the indoor environment for preventing accidental burns and fires</w:t>
      </w:r>
      <w:r w:rsidRPr="00BF4D89">
        <w:rPr>
          <w:rFonts w:ascii="Open Sans" w:hAnsi="Open Sans" w:cs="Open Sans"/>
          <w:lang w:val="ro-RO"/>
        </w:rPr>
        <w:t xml:space="preserve"> </w:t>
      </w:r>
    </w:p>
    <w:p w14:paraId="696FFDF1" w14:textId="7E8BEA8D" w:rsidR="00BF4D89" w:rsidRPr="00BF4D89" w:rsidRDefault="00BF4D89" w:rsidP="00AD2AE1">
      <w:pPr>
        <w:rPr>
          <w:rFonts w:ascii="Open Sans" w:hAnsi="Open Sans" w:cs="Open Sans"/>
          <w:lang w:val="ro-RO"/>
        </w:rPr>
      </w:pPr>
      <w:r w:rsidRPr="00BF4D89">
        <w:rPr>
          <w:rFonts w:ascii="Open Sans" w:hAnsi="Open Sans" w:cs="Open Sans"/>
          <w:b/>
          <w:bCs/>
          <w:lang w:val="ro-RO"/>
        </w:rPr>
        <w:t>Rescue equipment:</w:t>
      </w:r>
      <w:r w:rsidRPr="00BF4D89">
        <w:rPr>
          <w:rFonts w:ascii="Open Sans" w:hAnsi="Open Sans" w:cs="Open Sans"/>
          <w:lang w:val="ro-RO"/>
        </w:rPr>
        <w:t xml:space="preserve"> Devices for evacuating a person from a dangerous situation.</w:t>
      </w:r>
    </w:p>
    <w:p w14:paraId="086DED6E" w14:textId="0983EB2E" w:rsidR="00BF4D89" w:rsidRPr="00BF4D89" w:rsidRDefault="00BF4D89" w:rsidP="00AD2AE1">
      <w:pPr>
        <w:rPr>
          <w:rFonts w:ascii="Open Sans" w:hAnsi="Open Sans" w:cs="Open Sans"/>
          <w:lang w:val="ro-RO"/>
        </w:rPr>
      </w:pPr>
      <w:r w:rsidRPr="00BF4D89">
        <w:rPr>
          <w:rFonts w:ascii="Open Sans" w:hAnsi="Open Sans" w:cs="Open Sans"/>
          <w:b/>
          <w:bCs/>
          <w:lang w:val="ro-RO"/>
        </w:rPr>
        <w:t>Tactile materials for floors and stairs:</w:t>
      </w:r>
      <w:r w:rsidRPr="00BF4D89">
        <w:rPr>
          <w:rFonts w:ascii="Open Sans" w:hAnsi="Open Sans" w:cs="Open Sans"/>
          <w:lang w:val="ro-RO"/>
        </w:rPr>
        <w:t xml:space="preserve"> Tactile materials used indoors or outdoors, which serve as orientation, for example, for blind people</w:t>
      </w:r>
      <w:r w:rsidRPr="00BF4D89">
        <w:rPr>
          <w:rFonts w:ascii="Open Sans" w:hAnsi="Open Sans" w:cs="Open Sans"/>
          <w:vertAlign w:val="superscript"/>
          <w:lang w:val="ro-RO"/>
        </w:rPr>
        <w:t>72</w:t>
      </w:r>
      <w:r w:rsidRPr="00BF4D89">
        <w:rPr>
          <w:rFonts w:ascii="Open Sans" w:hAnsi="Open Sans" w:cs="Open Sans"/>
          <w:lang w:val="ro-RO"/>
        </w:rPr>
        <w:t>. This includes, for example, tiles, floor coverings, and mat.</w:t>
      </w:r>
    </w:p>
    <w:p w14:paraId="7C3A577E" w14:textId="0CA9748B" w:rsidR="00BF4D89" w:rsidRPr="00BF4D89" w:rsidRDefault="00BF4D89" w:rsidP="00AD2AE1">
      <w:pPr>
        <w:rPr>
          <w:rFonts w:ascii="Open Sans" w:hAnsi="Open Sans" w:cs="Open Sans"/>
          <w:lang w:val="ro-RO"/>
        </w:rPr>
      </w:pPr>
      <w:r w:rsidRPr="00BF4D89">
        <w:rPr>
          <w:rFonts w:ascii="Open Sans" w:hAnsi="Open Sans" w:cs="Open Sans"/>
          <w:b/>
          <w:bCs/>
          <w:lang w:val="ro-RO"/>
        </w:rPr>
        <w:t>Fire-resistant floor coverings</w:t>
      </w:r>
      <w:r w:rsidRPr="00BF4D89">
        <w:rPr>
          <w:rFonts w:ascii="Open Sans" w:hAnsi="Open Sans" w:cs="Open Sans"/>
          <w:lang w:val="ro-RO"/>
        </w:rPr>
        <w:t xml:space="preserve"> </w:t>
      </w:r>
    </w:p>
    <w:p w14:paraId="653B885D" w14:textId="0853BE8C" w:rsidR="00BF4D89" w:rsidRPr="00AD2AE1" w:rsidRDefault="00BF4D89" w:rsidP="00AD2AE1">
      <w:pPr>
        <w:pStyle w:val="Heading2"/>
        <w:rPr>
          <w:rFonts w:ascii="Open Sans" w:hAnsi="Open Sans" w:cs="Open Sans"/>
          <w:b/>
          <w:bCs/>
          <w:color w:val="009999"/>
          <w:sz w:val="24"/>
          <w:szCs w:val="24"/>
          <w:lang w:val="ro-RO"/>
        </w:rPr>
      </w:pPr>
      <w:bookmarkStart w:id="6" w:name="_Toc207110359"/>
      <w:r w:rsidRPr="00AD2AE1">
        <w:rPr>
          <w:rFonts w:ascii="Open Sans" w:hAnsi="Open Sans" w:cs="Open Sans"/>
          <w:b/>
          <w:bCs/>
          <w:color w:val="009999"/>
          <w:sz w:val="24"/>
          <w:szCs w:val="24"/>
          <w:lang w:val="ro-RO"/>
        </w:rPr>
        <w:t>Storage furniture</w:t>
      </w:r>
      <w:bookmarkEnd w:id="6"/>
      <w:r w:rsidRPr="00AD2AE1">
        <w:rPr>
          <w:rFonts w:ascii="Open Sans" w:hAnsi="Open Sans" w:cs="Open Sans"/>
          <w:b/>
          <w:bCs/>
          <w:color w:val="009999"/>
          <w:sz w:val="24"/>
          <w:szCs w:val="24"/>
          <w:lang w:val="ro-RO"/>
        </w:rPr>
        <w:t xml:space="preserve"> </w:t>
      </w:r>
    </w:p>
    <w:p w14:paraId="37EB40E9" w14:textId="77777777" w:rsidR="00BF4D89" w:rsidRPr="00BF4D89" w:rsidRDefault="00BF4D89" w:rsidP="00AD2AE1">
      <w:pPr>
        <w:rPr>
          <w:rFonts w:ascii="Open Sans" w:hAnsi="Open Sans" w:cs="Open Sans"/>
          <w:lang w:val="ro-RO"/>
        </w:rPr>
      </w:pPr>
      <w:r w:rsidRPr="00BF4D89">
        <w:rPr>
          <w:rFonts w:ascii="Open Sans" w:hAnsi="Open Sans" w:cs="Open Sans"/>
          <w:b/>
          <w:bCs/>
          <w:lang w:val="ro-RO"/>
        </w:rPr>
        <w:t>Disability type:</w:t>
      </w:r>
    </w:p>
    <w:p w14:paraId="5725FE6A" w14:textId="445A787D" w:rsidR="00BF4D89" w:rsidRPr="00AD2AE1" w:rsidRDefault="00BF4D89" w:rsidP="00AD2AE1">
      <w:pPr>
        <w:pStyle w:val="ListParagraph"/>
        <w:numPr>
          <w:ilvl w:val="0"/>
          <w:numId w:val="11"/>
        </w:numPr>
        <w:rPr>
          <w:rFonts w:ascii="Open Sans" w:hAnsi="Open Sans" w:cs="Open Sans"/>
          <w:lang w:val="ro-RO"/>
        </w:rPr>
      </w:pPr>
      <w:r w:rsidRPr="00AD2AE1">
        <w:rPr>
          <w:rFonts w:ascii="Open Sans" w:hAnsi="Open Sans" w:cs="Open Sans"/>
          <w:lang w:val="ro-RO"/>
        </w:rPr>
        <w:t xml:space="preserve">Physical (e.g., people who use wheelchairs, with reduced mobility, low muscle strength, or limited reach) </w:t>
      </w:r>
    </w:p>
    <w:p w14:paraId="679E0531" w14:textId="226AAC24" w:rsidR="00BF4D89" w:rsidRPr="00AD2AE1" w:rsidRDefault="00BF4D89" w:rsidP="00AD2AE1">
      <w:pPr>
        <w:pStyle w:val="ListParagraph"/>
        <w:numPr>
          <w:ilvl w:val="0"/>
          <w:numId w:val="11"/>
        </w:numPr>
        <w:rPr>
          <w:rFonts w:ascii="Open Sans" w:hAnsi="Open Sans" w:cs="Open Sans"/>
          <w:lang w:val="ro-RO"/>
        </w:rPr>
      </w:pPr>
      <w:r w:rsidRPr="00AD2AE1">
        <w:rPr>
          <w:rFonts w:ascii="Open Sans" w:hAnsi="Open Sans" w:cs="Open Sans"/>
          <w:lang w:val="ro-RO"/>
        </w:rPr>
        <w:t xml:space="preserve">Visual (if the furniture includes tactile markings, color contrast, predictable positioning) </w:t>
      </w:r>
    </w:p>
    <w:p w14:paraId="343A1D17" w14:textId="3DBC5DD5" w:rsidR="00BF4D89" w:rsidRPr="00AD2AE1" w:rsidRDefault="00BF4D89" w:rsidP="00AD2AE1">
      <w:pPr>
        <w:pStyle w:val="ListParagraph"/>
        <w:numPr>
          <w:ilvl w:val="0"/>
          <w:numId w:val="11"/>
        </w:numPr>
        <w:rPr>
          <w:rFonts w:ascii="Open Sans" w:hAnsi="Open Sans" w:cs="Open Sans"/>
          <w:lang w:val="ro-RO"/>
        </w:rPr>
      </w:pPr>
      <w:r w:rsidRPr="00AD2AE1">
        <w:rPr>
          <w:rFonts w:ascii="Open Sans" w:hAnsi="Open Sans" w:cs="Open Sans"/>
          <w:lang w:val="ro-RO"/>
        </w:rPr>
        <w:t xml:space="preserve">Mental/psychological (e.g., in cognitive disorders – simple, well-organized, accessible furniture) </w:t>
      </w:r>
    </w:p>
    <w:p w14:paraId="347AD199" w14:textId="0B7E1385" w:rsidR="00BF4D89" w:rsidRPr="00AD2AE1" w:rsidRDefault="00BF4D89" w:rsidP="00AD2AE1">
      <w:pPr>
        <w:pStyle w:val="ListParagraph"/>
        <w:numPr>
          <w:ilvl w:val="0"/>
          <w:numId w:val="11"/>
        </w:numPr>
        <w:rPr>
          <w:rFonts w:ascii="Open Sans" w:hAnsi="Open Sans" w:cs="Open Sans"/>
          <w:lang w:val="ro-RO"/>
        </w:rPr>
      </w:pPr>
      <w:r w:rsidRPr="00AD2AE1">
        <w:rPr>
          <w:rFonts w:ascii="Open Sans" w:hAnsi="Open Sans" w:cs="Open Sans"/>
          <w:lang w:val="ro-RO"/>
        </w:rPr>
        <w:t xml:space="preserve">Associated </w:t>
      </w:r>
    </w:p>
    <w:p w14:paraId="66C7B70B" w14:textId="163196F0" w:rsidR="00BF4D89" w:rsidRPr="00AD2AE1" w:rsidRDefault="00BF4D89" w:rsidP="00AD2AE1">
      <w:pPr>
        <w:pStyle w:val="ListParagraph"/>
        <w:numPr>
          <w:ilvl w:val="0"/>
          <w:numId w:val="11"/>
        </w:numPr>
        <w:rPr>
          <w:rFonts w:ascii="Open Sans" w:hAnsi="Open Sans" w:cs="Open Sans"/>
          <w:lang w:val="ro-RO"/>
        </w:rPr>
      </w:pPr>
      <w:r w:rsidRPr="00AD2AE1">
        <w:rPr>
          <w:rFonts w:ascii="Open Sans" w:hAnsi="Open Sans" w:cs="Open Sans"/>
          <w:lang w:val="ro-RO"/>
        </w:rPr>
        <w:t xml:space="preserve">Rare diseases (with motor, muscular, or postural limitations) </w:t>
      </w:r>
    </w:p>
    <w:p w14:paraId="16C60062" w14:textId="27835605" w:rsidR="00BF4D89" w:rsidRPr="00AD2AE1" w:rsidRDefault="00BF4D89" w:rsidP="00AD2AE1">
      <w:pPr>
        <w:pStyle w:val="ListParagraph"/>
        <w:numPr>
          <w:ilvl w:val="0"/>
          <w:numId w:val="11"/>
        </w:numPr>
        <w:rPr>
          <w:rFonts w:ascii="Open Sans" w:hAnsi="Open Sans" w:cs="Open Sans"/>
          <w:b/>
          <w:bCs/>
          <w:lang w:val="ro-RO"/>
        </w:rPr>
      </w:pPr>
      <w:r w:rsidRPr="00AD2AE1">
        <w:rPr>
          <w:rFonts w:ascii="Open Sans" w:hAnsi="Open Sans" w:cs="Open Sans"/>
          <w:b/>
          <w:bCs/>
          <w:lang w:val="ro-RO"/>
        </w:rPr>
        <w:t xml:space="preserve">Deafblindness (if the furniture is adapted with tactile elements and spatial guidance) </w:t>
      </w:r>
    </w:p>
    <w:p w14:paraId="45096BD8" w14:textId="10F22836" w:rsidR="00BF4D89" w:rsidRPr="00BF4D89" w:rsidRDefault="00BF4D89" w:rsidP="00AD2AE1">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personal care, mobility, cognition </w:t>
      </w:r>
    </w:p>
    <w:p w14:paraId="157B18CF" w14:textId="752A543C" w:rsidR="00BF4D89" w:rsidRPr="00BF4D89" w:rsidRDefault="00BF4D89" w:rsidP="00AD2AE1">
      <w:pPr>
        <w:rPr>
          <w:rFonts w:ascii="Open Sans" w:hAnsi="Open Sans" w:cs="Open Sans"/>
          <w:lang w:val="ro-RO"/>
        </w:rPr>
      </w:pPr>
      <w:r w:rsidRPr="00BF4D89">
        <w:rPr>
          <w:rFonts w:ascii="Open Sans" w:hAnsi="Open Sans" w:cs="Open Sans"/>
          <w:b/>
          <w:bCs/>
          <w:lang w:val="ro-RO"/>
        </w:rPr>
        <w:t>Shelves</w:t>
      </w:r>
      <w:r w:rsidRPr="00BF4D89">
        <w:rPr>
          <w:rFonts w:ascii="Open Sans" w:hAnsi="Open Sans" w:cs="Open Sans"/>
          <w:lang w:val="ro-RO"/>
        </w:rPr>
        <w:t xml:space="preserve"> </w:t>
      </w:r>
    </w:p>
    <w:p w14:paraId="2E7380C9" w14:textId="1C43B6AF" w:rsidR="00BF4D89" w:rsidRPr="00BF4D89" w:rsidRDefault="00BF4D89" w:rsidP="00AD2AE1">
      <w:pPr>
        <w:rPr>
          <w:rFonts w:ascii="Open Sans" w:hAnsi="Open Sans" w:cs="Open Sans"/>
          <w:lang w:val="ro-RO"/>
        </w:rPr>
      </w:pPr>
      <w:r w:rsidRPr="00BF4D89">
        <w:rPr>
          <w:rFonts w:ascii="Open Sans" w:hAnsi="Open Sans" w:cs="Open Sans"/>
          <w:b/>
          <w:bCs/>
          <w:lang w:val="ro-RO"/>
        </w:rPr>
        <w:t>Cabinets</w:t>
      </w:r>
      <w:r w:rsidRPr="00BF4D89">
        <w:rPr>
          <w:rFonts w:ascii="Open Sans" w:hAnsi="Open Sans" w:cs="Open Sans"/>
          <w:lang w:val="ro-RO"/>
        </w:rPr>
        <w:t xml:space="preserve"> </w:t>
      </w:r>
    </w:p>
    <w:p w14:paraId="202072B7" w14:textId="3CB70C0B" w:rsidR="00BF4D89" w:rsidRPr="00BF4D89" w:rsidRDefault="00BF4D89" w:rsidP="00AD2AE1">
      <w:pPr>
        <w:rPr>
          <w:rFonts w:ascii="Open Sans" w:hAnsi="Open Sans" w:cs="Open Sans"/>
          <w:lang w:val="ro-RO"/>
        </w:rPr>
      </w:pPr>
      <w:r w:rsidRPr="00BF4D89">
        <w:rPr>
          <w:rFonts w:ascii="Open Sans" w:hAnsi="Open Sans" w:cs="Open Sans"/>
          <w:b/>
          <w:bCs/>
          <w:lang w:val="ro-RO"/>
        </w:rPr>
        <w:t>Bedside tables:</w:t>
      </w:r>
      <w:r w:rsidRPr="00BF4D89">
        <w:rPr>
          <w:rFonts w:ascii="Open Sans" w:hAnsi="Open Sans" w:cs="Open Sans"/>
          <w:lang w:val="ro-RO"/>
        </w:rPr>
        <w:t xml:space="preserve"> This includes, for example, storage devices next to the bed and combinations of bedside tables with nightstands.</w:t>
      </w:r>
    </w:p>
    <w:p w14:paraId="17DDAC34" w14:textId="59F67161" w:rsidR="00BF4D89" w:rsidRPr="00BF4D89" w:rsidRDefault="00BF4D89" w:rsidP="00AD2AE1">
      <w:pPr>
        <w:rPr>
          <w:rFonts w:ascii="Open Sans" w:hAnsi="Open Sans" w:cs="Open Sans"/>
          <w:lang w:val="ro-RO"/>
        </w:rPr>
      </w:pPr>
      <w:r w:rsidRPr="00BF4D89">
        <w:rPr>
          <w:rFonts w:ascii="Open Sans" w:hAnsi="Open Sans" w:cs="Open Sans"/>
          <w:b/>
          <w:bCs/>
          <w:lang w:val="ro-RO"/>
        </w:rPr>
        <w:t>Medicine cabinets</w:t>
      </w:r>
      <w:r w:rsidRPr="00BF4D89">
        <w:rPr>
          <w:rFonts w:ascii="Open Sans" w:hAnsi="Open Sans" w:cs="Open Sans"/>
          <w:lang w:val="ro-RO"/>
        </w:rPr>
        <w:t xml:space="preserve"> </w:t>
      </w:r>
    </w:p>
    <w:p w14:paraId="2E23F293" w14:textId="685E3866" w:rsidR="00BF4D89" w:rsidRPr="00BF4D89" w:rsidRDefault="00BF4D89" w:rsidP="00AD2AE1">
      <w:pPr>
        <w:rPr>
          <w:rFonts w:ascii="Open Sans" w:hAnsi="Open Sans" w:cs="Open Sans"/>
          <w:lang w:val="ro-RO"/>
        </w:rPr>
      </w:pPr>
      <w:r w:rsidRPr="00BF4D89">
        <w:rPr>
          <w:rFonts w:ascii="Open Sans" w:hAnsi="Open Sans" w:cs="Open Sans"/>
          <w:b/>
          <w:bCs/>
          <w:lang w:val="ro-RO"/>
        </w:rPr>
        <w:lastRenderedPageBreak/>
        <w:t>Accessories for shelves, cabinets, and bedside tables</w:t>
      </w:r>
      <w:r w:rsidRPr="00BF4D89">
        <w:rPr>
          <w:rFonts w:ascii="Open Sans" w:hAnsi="Open Sans" w:cs="Open Sans"/>
          <w:lang w:val="ro-RO"/>
        </w:rPr>
        <w:t xml:space="preserve"> </w:t>
      </w:r>
    </w:p>
    <w:p w14:paraId="7572820C" w14:textId="77777777" w:rsidR="00BF4D89" w:rsidRPr="00AD2AE1" w:rsidRDefault="00BF4D89" w:rsidP="00AD2AE1">
      <w:pPr>
        <w:pStyle w:val="Heading1"/>
        <w:rPr>
          <w:rFonts w:ascii="Open Sans" w:hAnsi="Open Sans" w:cs="Open Sans"/>
          <w:b/>
          <w:bCs/>
          <w:color w:val="63317B"/>
          <w:sz w:val="32"/>
          <w:szCs w:val="32"/>
          <w:lang w:val="ro-RO"/>
        </w:rPr>
      </w:pPr>
      <w:bookmarkStart w:id="7" w:name="_Toc207110360"/>
      <w:r w:rsidRPr="00AD2AE1">
        <w:rPr>
          <w:rFonts w:ascii="Open Sans" w:hAnsi="Open Sans" w:cs="Open Sans"/>
          <w:b/>
          <w:bCs/>
          <w:color w:val="63317B"/>
          <w:sz w:val="32"/>
          <w:szCs w:val="32"/>
          <w:lang w:val="ro-RO"/>
        </w:rPr>
        <w:t>Assistive Products for Communication and Information Management</w:t>
      </w:r>
      <w:bookmarkEnd w:id="7"/>
    </w:p>
    <w:p w14:paraId="44F3FA59" w14:textId="12A1A8BB" w:rsidR="00BF4D89" w:rsidRPr="00BF4D89" w:rsidRDefault="00BF4D89" w:rsidP="00AD2AE1">
      <w:pPr>
        <w:rPr>
          <w:rFonts w:ascii="Open Sans" w:hAnsi="Open Sans" w:cs="Open Sans"/>
          <w:lang w:val="ro-RO"/>
        </w:rPr>
      </w:pPr>
      <w:r w:rsidRPr="00BF4D89">
        <w:rPr>
          <w:rFonts w:ascii="Open Sans" w:hAnsi="Open Sans" w:cs="Open Sans"/>
          <w:b/>
          <w:bCs/>
          <w:lang w:val="ro-RO"/>
        </w:rPr>
        <w:t>Products intended to support, train, or replace a person's ability to receive, send, produce, and process information in various forms</w:t>
      </w:r>
      <w:r w:rsidRPr="00BF4D89">
        <w:rPr>
          <w:rFonts w:ascii="Open Sans" w:hAnsi="Open Sans" w:cs="Open Sans"/>
          <w:lang w:val="ro-RO"/>
        </w:rPr>
        <w:t>, including communication through language, signs, and symbols, receiving and transmitting messages, carrying out conversations, and using communication devices and techniques. This includes, for example, devices for vision, hearing, reading, writing, telephony, signaling, and alarming, and information technology.</w:t>
      </w:r>
    </w:p>
    <w:p w14:paraId="5ED80910" w14:textId="54CBBC67" w:rsidR="00BF4D89" w:rsidRPr="00AD2AE1" w:rsidRDefault="00BF4D89" w:rsidP="00AD2AE1">
      <w:pPr>
        <w:pStyle w:val="Heading2"/>
        <w:rPr>
          <w:rFonts w:ascii="Open Sans" w:hAnsi="Open Sans" w:cs="Open Sans"/>
          <w:b/>
          <w:bCs/>
          <w:color w:val="009999"/>
          <w:sz w:val="24"/>
          <w:szCs w:val="24"/>
          <w:lang w:val="ro-RO"/>
        </w:rPr>
      </w:pPr>
      <w:bookmarkStart w:id="8" w:name="_Toc207110361"/>
      <w:r w:rsidRPr="00AD2AE1">
        <w:rPr>
          <w:rFonts w:ascii="Open Sans" w:hAnsi="Open Sans" w:cs="Open Sans"/>
          <w:b/>
          <w:bCs/>
          <w:color w:val="009999"/>
          <w:sz w:val="24"/>
          <w:szCs w:val="24"/>
          <w:lang w:val="ro-RO"/>
        </w:rPr>
        <w:t>Assistive products for vision</w:t>
      </w:r>
      <w:bookmarkEnd w:id="8"/>
      <w:r w:rsidRPr="00AD2AE1">
        <w:rPr>
          <w:rFonts w:ascii="Open Sans" w:hAnsi="Open Sans" w:cs="Open Sans"/>
          <w:b/>
          <w:bCs/>
          <w:color w:val="009999"/>
          <w:sz w:val="24"/>
          <w:szCs w:val="24"/>
          <w:lang w:val="ro-RO"/>
        </w:rPr>
        <w:t xml:space="preserve"> </w:t>
      </w:r>
    </w:p>
    <w:p w14:paraId="20E097C3" w14:textId="6C656F13" w:rsidR="00BF4D89" w:rsidRPr="00BF4D89" w:rsidRDefault="00BF4D89" w:rsidP="00AD2AE1">
      <w:pPr>
        <w:rPr>
          <w:rFonts w:ascii="Open Sans" w:hAnsi="Open Sans" w:cs="Open Sans"/>
          <w:lang w:val="ro-RO"/>
        </w:rPr>
      </w:pPr>
      <w:r w:rsidRPr="00BF4D89">
        <w:rPr>
          <w:rFonts w:ascii="Open Sans" w:hAnsi="Open Sans" w:cs="Open Sans"/>
          <w:lang w:val="ro-RO"/>
        </w:rPr>
        <w:t>This includes, for example, magnification devices.</w:t>
      </w:r>
    </w:p>
    <w:p w14:paraId="632ACB5C" w14:textId="77777777" w:rsidR="00BF4D89" w:rsidRPr="00BF4D89" w:rsidRDefault="00BF4D89" w:rsidP="00AD2AE1">
      <w:pPr>
        <w:rPr>
          <w:rFonts w:ascii="Open Sans" w:hAnsi="Open Sans" w:cs="Open Sans"/>
          <w:lang w:val="ro-RO"/>
        </w:rPr>
      </w:pPr>
      <w:r w:rsidRPr="00BF4D89">
        <w:rPr>
          <w:rFonts w:ascii="Open Sans" w:hAnsi="Open Sans" w:cs="Open Sans"/>
          <w:b/>
          <w:bCs/>
          <w:lang w:val="ro-RO"/>
        </w:rPr>
        <w:t>Disability type:</w:t>
      </w:r>
    </w:p>
    <w:p w14:paraId="7BC8791C" w14:textId="01853044" w:rsidR="00BF4D89" w:rsidRPr="00AD2AE1" w:rsidRDefault="00BF4D89" w:rsidP="00AD2AE1">
      <w:pPr>
        <w:pStyle w:val="ListParagraph"/>
        <w:numPr>
          <w:ilvl w:val="0"/>
          <w:numId w:val="12"/>
        </w:numPr>
        <w:rPr>
          <w:rFonts w:ascii="Open Sans" w:hAnsi="Open Sans" w:cs="Open Sans"/>
          <w:lang w:val="ro-RO"/>
        </w:rPr>
      </w:pPr>
      <w:r w:rsidRPr="00AD2AE1">
        <w:rPr>
          <w:rFonts w:ascii="Open Sans" w:hAnsi="Open Sans" w:cs="Open Sans"/>
          <w:lang w:val="ro-RO"/>
        </w:rPr>
        <w:t xml:space="preserve">Visual </w:t>
      </w:r>
    </w:p>
    <w:p w14:paraId="54DB2E91" w14:textId="2D2866EE" w:rsidR="00BF4D89" w:rsidRPr="00AD2AE1" w:rsidRDefault="00BF4D89" w:rsidP="00AD2AE1">
      <w:pPr>
        <w:pStyle w:val="ListParagraph"/>
        <w:numPr>
          <w:ilvl w:val="0"/>
          <w:numId w:val="12"/>
        </w:numPr>
        <w:rPr>
          <w:rFonts w:ascii="Open Sans" w:hAnsi="Open Sans" w:cs="Open Sans"/>
          <w:b/>
          <w:bCs/>
          <w:lang w:val="ro-RO"/>
        </w:rPr>
      </w:pPr>
      <w:r w:rsidRPr="00AD2AE1">
        <w:rPr>
          <w:rFonts w:ascii="Open Sans" w:hAnsi="Open Sans" w:cs="Open Sans"/>
          <w:b/>
          <w:bCs/>
          <w:lang w:val="ro-RO"/>
        </w:rPr>
        <w:t xml:space="preserve">Deafblindness </w:t>
      </w:r>
    </w:p>
    <w:p w14:paraId="77965334" w14:textId="0FACF8CA" w:rsidR="00BF4D89" w:rsidRPr="00AD2AE1" w:rsidRDefault="00BF4D89" w:rsidP="00AD2AE1">
      <w:pPr>
        <w:pStyle w:val="ListParagraph"/>
        <w:numPr>
          <w:ilvl w:val="0"/>
          <w:numId w:val="12"/>
        </w:numPr>
        <w:rPr>
          <w:rFonts w:ascii="Open Sans" w:hAnsi="Open Sans" w:cs="Open Sans"/>
          <w:lang w:val="ro-RO"/>
        </w:rPr>
      </w:pPr>
      <w:r w:rsidRPr="00AD2AE1">
        <w:rPr>
          <w:rFonts w:ascii="Open Sans" w:hAnsi="Open Sans" w:cs="Open Sans"/>
          <w:lang w:val="ro-RO"/>
        </w:rPr>
        <w:t xml:space="preserve">Rare diseases (e.g., retinal dystrophies, albinism, retinopathy of prematurity) </w:t>
      </w:r>
    </w:p>
    <w:p w14:paraId="5D02EC9F" w14:textId="63D9F819" w:rsidR="00BF4D89" w:rsidRPr="00AD2AE1" w:rsidRDefault="00BF4D89" w:rsidP="00AD2AE1">
      <w:pPr>
        <w:pStyle w:val="ListParagraph"/>
        <w:numPr>
          <w:ilvl w:val="0"/>
          <w:numId w:val="12"/>
        </w:numPr>
        <w:rPr>
          <w:rFonts w:ascii="Open Sans" w:hAnsi="Open Sans" w:cs="Open Sans"/>
          <w:lang w:val="ro-RO"/>
        </w:rPr>
      </w:pPr>
      <w:r w:rsidRPr="00AD2AE1">
        <w:rPr>
          <w:rFonts w:ascii="Open Sans" w:hAnsi="Open Sans" w:cs="Open Sans"/>
          <w:lang w:val="ro-RO"/>
        </w:rPr>
        <w:t xml:space="preserve">Associated (cases where visual impairment is combined with other types of disability) </w:t>
      </w:r>
    </w:p>
    <w:p w14:paraId="543C7DFB" w14:textId="40EC2071" w:rsidR="00BF4D89" w:rsidRPr="00BF4D89" w:rsidRDefault="00BF4D89" w:rsidP="00AD2AE1">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vision </w:t>
      </w:r>
    </w:p>
    <w:p w14:paraId="2FB9E771" w14:textId="0CD58E97" w:rsidR="00BF4D89" w:rsidRPr="00BF4D89" w:rsidRDefault="00BF4D89" w:rsidP="00AD2AE1">
      <w:pPr>
        <w:rPr>
          <w:rFonts w:ascii="Open Sans" w:hAnsi="Open Sans" w:cs="Open Sans"/>
          <w:lang w:val="ro-RO"/>
        </w:rPr>
      </w:pPr>
      <w:r w:rsidRPr="00BF4D89">
        <w:rPr>
          <w:rFonts w:ascii="Open Sans" w:hAnsi="Open Sans" w:cs="Open Sans"/>
          <w:b/>
          <w:bCs/>
          <w:lang w:val="ro-RO"/>
        </w:rPr>
        <w:t>Light filters (absorption filters):</w:t>
      </w:r>
      <w:r w:rsidRPr="00BF4D89">
        <w:rPr>
          <w:rFonts w:ascii="Open Sans" w:hAnsi="Open Sans" w:cs="Open Sans"/>
          <w:lang w:val="ro-RO"/>
        </w:rPr>
        <w:t xml:space="preserve"> Devices for absorbing light with defined wavelengths and filtering unwanted ones.</w:t>
      </w:r>
    </w:p>
    <w:p w14:paraId="09F0AB0D" w14:textId="085ADD20" w:rsidR="00BF4D89" w:rsidRPr="00BF4D89" w:rsidRDefault="00BF4D89" w:rsidP="00AD2AE1">
      <w:pPr>
        <w:rPr>
          <w:rFonts w:ascii="Open Sans" w:hAnsi="Open Sans" w:cs="Open Sans"/>
          <w:lang w:val="ro-RO"/>
        </w:rPr>
      </w:pPr>
      <w:r w:rsidRPr="00BF4D89">
        <w:rPr>
          <w:rFonts w:ascii="Open Sans" w:hAnsi="Open Sans" w:cs="Open Sans"/>
          <w:b/>
          <w:bCs/>
          <w:lang w:val="ro-RO"/>
        </w:rPr>
        <w:t>Glasses and contact lenses:</w:t>
      </w:r>
      <w:r w:rsidRPr="00BF4D89">
        <w:rPr>
          <w:rFonts w:ascii="Open Sans" w:hAnsi="Open Sans" w:cs="Open Sans"/>
          <w:lang w:val="ro-RO"/>
        </w:rPr>
        <w:t xml:space="preserve"> Devices that allow a person to focus their vision. This includes, for example, eyeglass frames and electronic glasses.</w:t>
      </w:r>
    </w:p>
    <w:p w14:paraId="70DED2C2" w14:textId="11601AE6" w:rsidR="00BF4D89" w:rsidRPr="00BF4D89" w:rsidRDefault="00BF4D89" w:rsidP="00AD2AE1">
      <w:pPr>
        <w:rPr>
          <w:rFonts w:ascii="Open Sans" w:hAnsi="Open Sans" w:cs="Open Sans"/>
          <w:lang w:val="ro-RO"/>
        </w:rPr>
      </w:pPr>
      <w:r w:rsidRPr="00BF4D89">
        <w:rPr>
          <w:rFonts w:ascii="Open Sans" w:hAnsi="Open Sans" w:cs="Open Sans"/>
          <w:b/>
          <w:bCs/>
          <w:lang w:val="ro-RO"/>
        </w:rPr>
        <w:t>Magnifying glasses, lenses, and lens systems for magnification:</w:t>
      </w:r>
      <w:r w:rsidRPr="00BF4D89">
        <w:rPr>
          <w:rFonts w:ascii="Open Sans" w:hAnsi="Open Sans" w:cs="Open Sans"/>
          <w:lang w:val="ro-RO"/>
        </w:rPr>
        <w:t xml:space="preserve"> Devices for magnifying the image of an object</w:t>
      </w:r>
      <w:r w:rsidR="00AD2AE1">
        <w:rPr>
          <w:rFonts w:ascii="Open Sans" w:hAnsi="Open Sans" w:cs="Open Sans"/>
          <w:lang w:val="ro-RO"/>
        </w:rPr>
        <w:t>.</w:t>
      </w:r>
      <w:r w:rsidRPr="00BF4D89">
        <w:rPr>
          <w:rFonts w:ascii="Open Sans" w:hAnsi="Open Sans" w:cs="Open Sans"/>
          <w:lang w:val="ro-RO"/>
        </w:rPr>
        <w:t xml:space="preserve"> This includes, for example, lenses with and without illumination, and magnifying glasses (loupe glasses).</w:t>
      </w:r>
    </w:p>
    <w:p w14:paraId="2F484FCB" w14:textId="0C1C695B" w:rsidR="00BF4D89" w:rsidRPr="00BF4D89" w:rsidRDefault="00BF4D89" w:rsidP="00AD2AE1">
      <w:pPr>
        <w:rPr>
          <w:rFonts w:ascii="Open Sans" w:hAnsi="Open Sans" w:cs="Open Sans"/>
          <w:lang w:val="ro-RO"/>
        </w:rPr>
      </w:pPr>
      <w:r w:rsidRPr="00BF4D89">
        <w:rPr>
          <w:rFonts w:ascii="Open Sans" w:hAnsi="Open Sans" w:cs="Open Sans"/>
          <w:b/>
          <w:bCs/>
          <w:lang w:val="ro-RO"/>
        </w:rPr>
        <w:t>Binoculars and monoculars:</w:t>
      </w:r>
      <w:r w:rsidRPr="00BF4D89">
        <w:rPr>
          <w:rFonts w:ascii="Open Sans" w:hAnsi="Open Sans" w:cs="Open Sans"/>
          <w:lang w:val="ro-RO"/>
        </w:rPr>
        <w:t xml:space="preserve"> Devices for magnifying the image of a distant object for one or both eyes. This includes, for example, monoculars and binocular telescopes mounted on glasses.</w:t>
      </w:r>
    </w:p>
    <w:p w14:paraId="0429E735" w14:textId="38AEF1D6" w:rsidR="00BF4D89" w:rsidRPr="00BF4D89" w:rsidRDefault="00BF4D89" w:rsidP="00AD2AE1">
      <w:pPr>
        <w:rPr>
          <w:rFonts w:ascii="Open Sans" w:hAnsi="Open Sans" w:cs="Open Sans"/>
          <w:lang w:val="ro-RO"/>
        </w:rPr>
      </w:pPr>
      <w:r w:rsidRPr="00BF4D89">
        <w:rPr>
          <w:rFonts w:ascii="Open Sans" w:hAnsi="Open Sans" w:cs="Open Sans"/>
          <w:b/>
          <w:bCs/>
          <w:lang w:val="ro-RO"/>
        </w:rPr>
        <w:t>Assistive products for extending and adjusting the visual field and viewing angle:</w:t>
      </w:r>
      <w:r w:rsidRPr="00BF4D89">
        <w:rPr>
          <w:rFonts w:ascii="Open Sans" w:hAnsi="Open Sans" w:cs="Open Sans"/>
          <w:lang w:val="ro-RO"/>
        </w:rPr>
        <w:t xml:space="preserve"> Devices for widening or modifying the angle of the visual field. This includes, for example, prismatic glasses and glasses for a lying position.</w:t>
      </w:r>
    </w:p>
    <w:p w14:paraId="5697822B" w14:textId="0D9CD7C3" w:rsidR="00BF4D89" w:rsidRPr="00BF4D89" w:rsidRDefault="00BF4D89" w:rsidP="00AD2AE1">
      <w:pPr>
        <w:rPr>
          <w:rFonts w:ascii="Open Sans" w:hAnsi="Open Sans" w:cs="Open Sans"/>
          <w:lang w:val="ro-RO"/>
        </w:rPr>
      </w:pPr>
      <w:r w:rsidRPr="00BF4D89">
        <w:rPr>
          <w:rFonts w:ascii="Open Sans" w:hAnsi="Open Sans" w:cs="Open Sans"/>
          <w:b/>
          <w:bCs/>
          <w:lang w:val="ro-RO"/>
        </w:rPr>
        <w:t>Image magnification systems:</w:t>
      </w:r>
      <w:r w:rsidRPr="00BF4D89">
        <w:rPr>
          <w:rFonts w:ascii="Open Sans" w:hAnsi="Open Sans" w:cs="Open Sans"/>
          <w:lang w:val="ro-RO"/>
        </w:rPr>
        <w:t xml:space="preserve"> Devices for displaying a magnified image of an object transmitted and captured by a camera for direct display on a monitor. This includes, for example, cameras, control units, monitors, and digital systems.</w:t>
      </w:r>
    </w:p>
    <w:p w14:paraId="0D698204" w14:textId="5E540830" w:rsidR="00BF4D89" w:rsidRPr="00BF4D89" w:rsidRDefault="00BF4D89" w:rsidP="00AD2AE1">
      <w:pPr>
        <w:rPr>
          <w:rFonts w:ascii="Open Sans" w:hAnsi="Open Sans" w:cs="Open Sans"/>
          <w:lang w:val="ro-RO"/>
        </w:rPr>
      </w:pPr>
      <w:r w:rsidRPr="00BF4D89">
        <w:rPr>
          <w:rFonts w:ascii="Open Sans" w:hAnsi="Open Sans" w:cs="Open Sans"/>
          <w:b/>
          <w:bCs/>
          <w:lang w:val="ro-RO"/>
        </w:rPr>
        <w:lastRenderedPageBreak/>
        <w:t>Screen magnification software:</w:t>
      </w:r>
      <w:r w:rsidRPr="00BF4D89">
        <w:rPr>
          <w:rFonts w:ascii="Open Sans" w:hAnsi="Open Sans" w:cs="Open Sans"/>
          <w:lang w:val="ro-RO"/>
        </w:rPr>
        <w:t xml:space="preserve"> Software for magnifying elements of the user interface, which may include features such as color selection and focusing techniques.</w:t>
      </w:r>
    </w:p>
    <w:p w14:paraId="23AD977D" w14:textId="607709E7" w:rsidR="00BF4D89" w:rsidRPr="00AD2AE1" w:rsidRDefault="00BF4D89" w:rsidP="00AD2AE1">
      <w:pPr>
        <w:pStyle w:val="Heading2"/>
        <w:rPr>
          <w:rFonts w:ascii="Open Sans" w:hAnsi="Open Sans" w:cs="Open Sans"/>
          <w:b/>
          <w:bCs/>
          <w:color w:val="009999"/>
          <w:sz w:val="24"/>
          <w:szCs w:val="24"/>
          <w:lang w:val="ro-RO"/>
        </w:rPr>
      </w:pPr>
      <w:bookmarkStart w:id="9" w:name="_Toc207110362"/>
      <w:r w:rsidRPr="00AD2AE1">
        <w:rPr>
          <w:rFonts w:ascii="Open Sans" w:hAnsi="Open Sans" w:cs="Open Sans"/>
          <w:b/>
          <w:bCs/>
          <w:color w:val="009999"/>
          <w:sz w:val="24"/>
          <w:szCs w:val="24"/>
          <w:lang w:val="ro-RO"/>
        </w:rPr>
        <w:t>Assistive products for hearing</w:t>
      </w:r>
      <w:bookmarkEnd w:id="9"/>
    </w:p>
    <w:p w14:paraId="55996D8D" w14:textId="23BE077C" w:rsidR="00BF4D89" w:rsidRPr="00BF4D89" w:rsidRDefault="00BF4D89" w:rsidP="00AD2AE1">
      <w:pPr>
        <w:rPr>
          <w:rFonts w:ascii="Open Sans" w:hAnsi="Open Sans" w:cs="Open Sans"/>
          <w:lang w:val="ro-RO"/>
        </w:rPr>
      </w:pPr>
      <w:r w:rsidRPr="00BF4D89">
        <w:rPr>
          <w:rFonts w:ascii="Open Sans" w:hAnsi="Open Sans" w:cs="Open Sans"/>
          <w:lang w:val="ro-RO"/>
        </w:rPr>
        <w:t>Devices for concentrating, amplifying, modulating, and transmitting sound for a person with hearing problems. This includes, for example, hearing aids with integrated tinnitus masking function.</w:t>
      </w:r>
    </w:p>
    <w:p w14:paraId="7A0C9D93" w14:textId="77777777" w:rsidR="00BF4D89" w:rsidRPr="00BF4D89" w:rsidRDefault="00BF4D89" w:rsidP="00AD2AE1">
      <w:pPr>
        <w:rPr>
          <w:rFonts w:ascii="Open Sans" w:hAnsi="Open Sans" w:cs="Open Sans"/>
          <w:lang w:val="ro-RO"/>
        </w:rPr>
      </w:pPr>
      <w:r w:rsidRPr="00BF4D89">
        <w:rPr>
          <w:rFonts w:ascii="Open Sans" w:hAnsi="Open Sans" w:cs="Open Sans"/>
          <w:b/>
          <w:bCs/>
          <w:lang w:val="ro-RO"/>
        </w:rPr>
        <w:t>Disability type:</w:t>
      </w:r>
    </w:p>
    <w:p w14:paraId="51060B0F" w14:textId="6A0192DB" w:rsidR="00BF4D89" w:rsidRPr="00AD2AE1" w:rsidRDefault="00BF4D89" w:rsidP="00AD2AE1">
      <w:pPr>
        <w:pStyle w:val="ListParagraph"/>
        <w:numPr>
          <w:ilvl w:val="0"/>
          <w:numId w:val="13"/>
        </w:numPr>
        <w:rPr>
          <w:rFonts w:ascii="Open Sans" w:hAnsi="Open Sans" w:cs="Open Sans"/>
          <w:lang w:val="ro-RO"/>
        </w:rPr>
      </w:pPr>
      <w:r w:rsidRPr="00AD2AE1">
        <w:rPr>
          <w:rFonts w:ascii="Open Sans" w:hAnsi="Open Sans" w:cs="Open Sans"/>
          <w:lang w:val="ro-RO"/>
        </w:rPr>
        <w:t xml:space="preserve">Auditory </w:t>
      </w:r>
    </w:p>
    <w:p w14:paraId="6FE3259F" w14:textId="419BE5C0" w:rsidR="00BF4D89" w:rsidRPr="00AD2AE1" w:rsidRDefault="00BF4D89" w:rsidP="00AD2AE1">
      <w:pPr>
        <w:pStyle w:val="ListParagraph"/>
        <w:numPr>
          <w:ilvl w:val="0"/>
          <w:numId w:val="13"/>
        </w:numPr>
        <w:rPr>
          <w:rFonts w:ascii="Open Sans" w:hAnsi="Open Sans" w:cs="Open Sans"/>
          <w:b/>
          <w:bCs/>
          <w:lang w:val="ro-RO"/>
        </w:rPr>
      </w:pPr>
      <w:r w:rsidRPr="00AD2AE1">
        <w:rPr>
          <w:rFonts w:ascii="Open Sans" w:hAnsi="Open Sans" w:cs="Open Sans"/>
          <w:b/>
          <w:bCs/>
          <w:lang w:val="ro-RO"/>
        </w:rPr>
        <w:t>Deafblindness (in c</w:t>
      </w:r>
      <w:r w:rsidR="00AD2AE1" w:rsidRPr="00AD2AE1">
        <w:rPr>
          <w:rFonts w:ascii="Open Sans" w:hAnsi="Open Sans" w:cs="Open Sans"/>
          <w:b/>
          <w:bCs/>
          <w:lang w:val="ro-RO"/>
        </w:rPr>
        <w:t>o</w:t>
      </w:r>
      <w:r w:rsidRPr="00AD2AE1">
        <w:rPr>
          <w:rFonts w:ascii="Open Sans" w:hAnsi="Open Sans" w:cs="Open Sans"/>
          <w:b/>
          <w:bCs/>
          <w:lang w:val="ro-RO"/>
        </w:rPr>
        <w:t>mbination with multisensory technologies, vibrations, or visual feedback)</w:t>
      </w:r>
    </w:p>
    <w:p w14:paraId="78274988" w14:textId="0C65104E" w:rsidR="00BF4D89" w:rsidRPr="00AD2AE1" w:rsidRDefault="00BF4D89" w:rsidP="00AD2AE1">
      <w:pPr>
        <w:pStyle w:val="ListParagraph"/>
        <w:numPr>
          <w:ilvl w:val="0"/>
          <w:numId w:val="13"/>
        </w:numPr>
        <w:rPr>
          <w:rFonts w:ascii="Open Sans" w:hAnsi="Open Sans" w:cs="Open Sans"/>
          <w:lang w:val="ro-RO"/>
        </w:rPr>
      </w:pPr>
      <w:r w:rsidRPr="00AD2AE1">
        <w:rPr>
          <w:rFonts w:ascii="Open Sans" w:hAnsi="Open Sans" w:cs="Open Sans"/>
          <w:lang w:val="ro-RO"/>
        </w:rPr>
        <w:t>Associated (e.g., multiple disabilities with an auditory component)</w:t>
      </w:r>
    </w:p>
    <w:p w14:paraId="163CE184" w14:textId="106FFC3C" w:rsidR="00BF4D89" w:rsidRPr="00AD2AE1" w:rsidRDefault="00BF4D89" w:rsidP="00AD2AE1">
      <w:pPr>
        <w:pStyle w:val="ListParagraph"/>
        <w:numPr>
          <w:ilvl w:val="0"/>
          <w:numId w:val="13"/>
        </w:numPr>
        <w:rPr>
          <w:rFonts w:ascii="Open Sans" w:hAnsi="Open Sans" w:cs="Open Sans"/>
          <w:lang w:val="ro-RO"/>
        </w:rPr>
      </w:pPr>
      <w:r w:rsidRPr="00AD2AE1">
        <w:rPr>
          <w:rFonts w:ascii="Open Sans" w:hAnsi="Open Sans" w:cs="Open Sans"/>
          <w:lang w:val="ro-RO"/>
        </w:rPr>
        <w:t>Rare diseases (e.g., genetic syndromes that include hearing loss)</w:t>
      </w:r>
    </w:p>
    <w:p w14:paraId="38A44937" w14:textId="2C9F15B5" w:rsidR="00BF4D89" w:rsidRPr="00BF4D89" w:rsidRDefault="00BF4D89" w:rsidP="00AD2AE1">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hearing, communication </w:t>
      </w:r>
    </w:p>
    <w:p w14:paraId="119988AB" w14:textId="1A6C5A80" w:rsidR="00BF4D89" w:rsidRPr="00BF4D89" w:rsidRDefault="00BF4D89" w:rsidP="00AD2AE1">
      <w:pPr>
        <w:rPr>
          <w:rFonts w:ascii="Open Sans" w:hAnsi="Open Sans" w:cs="Open Sans"/>
          <w:lang w:val="ro-RO"/>
        </w:rPr>
      </w:pPr>
      <w:r w:rsidRPr="00BF4D89">
        <w:rPr>
          <w:rFonts w:ascii="Open Sans" w:hAnsi="Open Sans" w:cs="Open Sans"/>
          <w:b/>
          <w:bCs/>
          <w:lang w:val="ro-RO"/>
        </w:rPr>
        <w:t>Ear trumpets:</w:t>
      </w:r>
      <w:r w:rsidRPr="00BF4D89">
        <w:rPr>
          <w:rFonts w:ascii="Open Sans" w:hAnsi="Open Sans" w:cs="Open Sans"/>
          <w:lang w:val="ro-RO"/>
        </w:rPr>
        <w:t xml:space="preserve"> Devices for concentrating and directing sounds into the ear.</w:t>
      </w:r>
    </w:p>
    <w:p w14:paraId="4A1CB8C0" w14:textId="590493FE" w:rsidR="00BF4D89" w:rsidRPr="00BF4D89" w:rsidRDefault="00BF4D89" w:rsidP="00AD2AE1">
      <w:pPr>
        <w:rPr>
          <w:rFonts w:ascii="Open Sans" w:hAnsi="Open Sans" w:cs="Open Sans"/>
          <w:lang w:val="ro-RO"/>
        </w:rPr>
      </w:pPr>
      <w:r w:rsidRPr="00BF4D89">
        <w:rPr>
          <w:rFonts w:ascii="Open Sans" w:hAnsi="Open Sans" w:cs="Open Sans"/>
          <w:b/>
          <w:bCs/>
          <w:lang w:val="ro-RO"/>
        </w:rPr>
        <w:t>Hearing amplifiers:</w:t>
      </w:r>
      <w:r w:rsidRPr="00BF4D89">
        <w:rPr>
          <w:rFonts w:ascii="Open Sans" w:hAnsi="Open Sans" w:cs="Open Sans"/>
          <w:lang w:val="ro-RO"/>
        </w:rPr>
        <w:t xml:space="preserve"> Devices placed on or near the body for amplifying ambient sound or for increasing the volume of one or more people's voices. This includes, for example, communication amplifiers.</w:t>
      </w:r>
    </w:p>
    <w:p w14:paraId="4AE8732B" w14:textId="5E355343" w:rsidR="00BF4D89" w:rsidRPr="00BF4D89" w:rsidRDefault="00BF4D89" w:rsidP="00AD2AE1">
      <w:pPr>
        <w:rPr>
          <w:rFonts w:ascii="Open Sans" w:hAnsi="Open Sans" w:cs="Open Sans"/>
          <w:lang w:val="ro-RO"/>
        </w:rPr>
      </w:pPr>
      <w:r w:rsidRPr="00BF4D89">
        <w:rPr>
          <w:rFonts w:ascii="Open Sans" w:hAnsi="Open Sans" w:cs="Open Sans"/>
          <w:b/>
          <w:bCs/>
          <w:lang w:val="ro-RO"/>
        </w:rPr>
        <w:t>Hearing aids integrated into gl</w:t>
      </w:r>
      <w:r w:rsidR="00AD2AE1">
        <w:rPr>
          <w:rFonts w:ascii="Open Sans" w:hAnsi="Open Sans" w:cs="Open Sans"/>
          <w:b/>
          <w:bCs/>
          <w:lang w:val="ro-RO"/>
        </w:rPr>
        <w:t>a</w:t>
      </w:r>
      <w:r w:rsidRPr="00BF4D89">
        <w:rPr>
          <w:rFonts w:ascii="Open Sans" w:hAnsi="Open Sans" w:cs="Open Sans"/>
          <w:b/>
          <w:bCs/>
          <w:lang w:val="ro-RO"/>
        </w:rPr>
        <w:t>sses:</w:t>
      </w:r>
      <w:r w:rsidRPr="00BF4D89">
        <w:rPr>
          <w:rFonts w:ascii="Open Sans" w:hAnsi="Open Sans" w:cs="Open Sans"/>
          <w:lang w:val="ro-RO"/>
        </w:rPr>
        <w:t xml:space="preserve"> Eyeglass frames with integrated electronic devices for sound amplification.</w:t>
      </w:r>
    </w:p>
    <w:p w14:paraId="52971528" w14:textId="1424D9F4" w:rsidR="00BF4D89" w:rsidRPr="00BF4D89" w:rsidRDefault="00BF4D89" w:rsidP="00AD2AE1">
      <w:pPr>
        <w:rPr>
          <w:rFonts w:ascii="Open Sans" w:hAnsi="Open Sans" w:cs="Open Sans"/>
          <w:lang w:val="ro-RO"/>
        </w:rPr>
      </w:pPr>
      <w:r w:rsidRPr="00BF4D89">
        <w:rPr>
          <w:rFonts w:ascii="Open Sans" w:hAnsi="Open Sans" w:cs="Open Sans"/>
          <w:b/>
          <w:bCs/>
          <w:lang w:val="ro-RO"/>
        </w:rPr>
        <w:t>In-ear hearing aids:</w:t>
      </w:r>
      <w:r w:rsidRPr="00BF4D89">
        <w:rPr>
          <w:rFonts w:ascii="Open Sans" w:hAnsi="Open Sans" w:cs="Open Sans"/>
          <w:lang w:val="ro-RO"/>
        </w:rPr>
        <w:t xml:space="preserve"> Devices worn inside the ear for sound amplification. This includes, for example, in-canal hearing aids.</w:t>
      </w:r>
    </w:p>
    <w:p w14:paraId="091385E3" w14:textId="5C900CA9" w:rsidR="00BF4D89" w:rsidRPr="00BF4D89" w:rsidRDefault="00BF4D89" w:rsidP="00AD2AE1">
      <w:pPr>
        <w:rPr>
          <w:rFonts w:ascii="Open Sans" w:hAnsi="Open Sans" w:cs="Open Sans"/>
          <w:lang w:val="ro-RO"/>
        </w:rPr>
      </w:pPr>
      <w:r w:rsidRPr="00BF4D89">
        <w:rPr>
          <w:rFonts w:ascii="Open Sans" w:hAnsi="Open Sans" w:cs="Open Sans"/>
          <w:b/>
          <w:bCs/>
          <w:lang w:val="ro-RO"/>
        </w:rPr>
        <w:t>Behind-the-ear hearing aids:</w:t>
      </w:r>
      <w:r w:rsidRPr="00BF4D89">
        <w:rPr>
          <w:rFonts w:ascii="Open Sans" w:hAnsi="Open Sans" w:cs="Open Sans"/>
          <w:lang w:val="ro-RO"/>
        </w:rPr>
        <w:t xml:space="preserve"> Devices worn behind the ear for sound amplification. This includes, for example, headband-type hearing aids.</w:t>
      </w:r>
    </w:p>
    <w:p w14:paraId="4D040D96" w14:textId="0BF449DD" w:rsidR="00BF4D89" w:rsidRPr="00BF4D89" w:rsidRDefault="00BF4D89" w:rsidP="00AD2AE1">
      <w:pPr>
        <w:rPr>
          <w:rFonts w:ascii="Open Sans" w:hAnsi="Open Sans" w:cs="Open Sans"/>
          <w:lang w:val="ro-RO"/>
        </w:rPr>
      </w:pPr>
      <w:r w:rsidRPr="00BF4D89">
        <w:rPr>
          <w:rFonts w:ascii="Open Sans" w:hAnsi="Open Sans" w:cs="Open Sans"/>
          <w:b/>
          <w:bCs/>
          <w:lang w:val="ro-RO"/>
        </w:rPr>
        <w:t>Tactile hearing aids:</w:t>
      </w:r>
      <w:r w:rsidRPr="00BF4D89">
        <w:rPr>
          <w:rFonts w:ascii="Open Sans" w:hAnsi="Open Sans" w:cs="Open Sans"/>
          <w:lang w:val="ro-RO"/>
        </w:rPr>
        <w:t xml:space="preserve"> Devices for receiving, amplifying, and converting sounds into tactile signals.</w:t>
      </w:r>
    </w:p>
    <w:p w14:paraId="2F8A0F35" w14:textId="1052FA4E" w:rsidR="00BF4D89" w:rsidRPr="00BF4D89" w:rsidRDefault="00BF4D89" w:rsidP="00AD2AE1">
      <w:pPr>
        <w:rPr>
          <w:rFonts w:ascii="Open Sans" w:hAnsi="Open Sans" w:cs="Open Sans"/>
          <w:lang w:val="ro-RO"/>
        </w:rPr>
      </w:pPr>
      <w:r w:rsidRPr="00BF4D89">
        <w:rPr>
          <w:rFonts w:ascii="Open Sans" w:hAnsi="Open Sans" w:cs="Open Sans"/>
          <w:b/>
          <w:bCs/>
          <w:lang w:val="ro-RO"/>
        </w:rPr>
        <w:t>Hearing aids used in connection with implants:</w:t>
      </w:r>
      <w:r w:rsidRPr="00BF4D89">
        <w:rPr>
          <w:rFonts w:ascii="Open Sans" w:hAnsi="Open Sans" w:cs="Open Sans"/>
          <w:lang w:val="ro-RO"/>
        </w:rPr>
        <w:t xml:space="preserve"> Devices for assisting hearing by stimulating implanted receptors, for example, in the inner ear.</w:t>
      </w:r>
    </w:p>
    <w:p w14:paraId="5E762451" w14:textId="7F4C584B" w:rsidR="00BF4D89" w:rsidRPr="00BF4D89" w:rsidRDefault="00BF4D89" w:rsidP="00AD2AE1">
      <w:pPr>
        <w:rPr>
          <w:rFonts w:ascii="Open Sans" w:hAnsi="Open Sans" w:cs="Open Sans"/>
          <w:lang w:val="ro-RO"/>
        </w:rPr>
      </w:pPr>
      <w:r w:rsidRPr="00BF4D89">
        <w:rPr>
          <w:rFonts w:ascii="Open Sans" w:hAnsi="Open Sans" w:cs="Open Sans"/>
          <w:b/>
          <w:bCs/>
          <w:lang w:val="ro-RO"/>
        </w:rPr>
        <w:t>Sound transmission systems for hearing aids:</w:t>
      </w:r>
      <w:r w:rsidRPr="00BF4D89">
        <w:rPr>
          <w:rFonts w:ascii="Open Sans" w:hAnsi="Open Sans" w:cs="Open Sans"/>
          <w:lang w:val="ro-RO"/>
        </w:rPr>
        <w:t xml:space="preserve"> Devices for transmitting sound between the source and the hearing aid. This includes induction loop systems, induction loop amplifiers, radio frequency (FM) transmission systems, infrared (IR) systems, and streaming systems.</w:t>
      </w:r>
    </w:p>
    <w:p w14:paraId="755C1CE0" w14:textId="0522A123" w:rsidR="00BF4D89" w:rsidRPr="00BF4D89" w:rsidRDefault="00BF4D89" w:rsidP="00AD2AE1">
      <w:pPr>
        <w:rPr>
          <w:rFonts w:ascii="Open Sans" w:hAnsi="Open Sans" w:cs="Open Sans"/>
          <w:lang w:val="ro-RO"/>
        </w:rPr>
      </w:pPr>
      <w:r w:rsidRPr="00BF4D89">
        <w:rPr>
          <w:rFonts w:ascii="Open Sans" w:hAnsi="Open Sans" w:cs="Open Sans"/>
          <w:b/>
          <w:bCs/>
          <w:lang w:val="ro-RO"/>
        </w:rPr>
        <w:t>Accessories for assistive products for hearing:</w:t>
      </w:r>
      <w:r w:rsidRPr="00BF4D89">
        <w:rPr>
          <w:rFonts w:ascii="Open Sans" w:hAnsi="Open Sans" w:cs="Open Sans"/>
          <w:lang w:val="ro-RO"/>
        </w:rPr>
        <w:t xml:space="preserve"> This includes, for example, audio connections, adaptations for glasses, remote controls for hearing aids, software, special batteries, rechargeable batteries, and battery chargers.</w:t>
      </w:r>
    </w:p>
    <w:p w14:paraId="0A6714AB" w14:textId="77777777" w:rsidR="00AD2AE1" w:rsidRDefault="00AD2AE1" w:rsidP="00BF4D89">
      <w:pPr>
        <w:ind w:left="360"/>
        <w:rPr>
          <w:rFonts w:ascii="Open Sans" w:hAnsi="Open Sans" w:cs="Open Sans"/>
          <w:b/>
          <w:bCs/>
          <w:lang w:val="ro-RO"/>
        </w:rPr>
      </w:pPr>
    </w:p>
    <w:p w14:paraId="69CCBB54" w14:textId="530F7BB9" w:rsidR="00BF4D89" w:rsidRPr="00AD2AE1" w:rsidRDefault="00BF4D89" w:rsidP="00AD2AE1">
      <w:pPr>
        <w:pStyle w:val="Heading2"/>
        <w:rPr>
          <w:rFonts w:ascii="Open Sans" w:hAnsi="Open Sans" w:cs="Open Sans"/>
          <w:b/>
          <w:bCs/>
          <w:color w:val="009999"/>
          <w:sz w:val="24"/>
          <w:szCs w:val="24"/>
          <w:lang w:val="ro-RO"/>
        </w:rPr>
      </w:pPr>
      <w:bookmarkStart w:id="10" w:name="_Toc207110363"/>
      <w:r w:rsidRPr="00AD2AE1">
        <w:rPr>
          <w:rFonts w:ascii="Open Sans" w:hAnsi="Open Sans" w:cs="Open Sans"/>
          <w:b/>
          <w:bCs/>
          <w:color w:val="009999"/>
          <w:sz w:val="24"/>
          <w:szCs w:val="24"/>
          <w:lang w:val="ro-RO"/>
        </w:rPr>
        <w:lastRenderedPageBreak/>
        <w:t>Assistive products for voice and speech functions</w:t>
      </w:r>
      <w:bookmarkEnd w:id="10"/>
    </w:p>
    <w:p w14:paraId="6E3B6C64" w14:textId="09647872" w:rsidR="00BF4D89" w:rsidRPr="00BF4D89" w:rsidRDefault="00BF4D89" w:rsidP="00AD2AE1">
      <w:pPr>
        <w:rPr>
          <w:rFonts w:ascii="Open Sans" w:hAnsi="Open Sans" w:cs="Open Sans"/>
          <w:lang w:val="ro-RO"/>
        </w:rPr>
      </w:pPr>
      <w:r w:rsidRPr="00BF4D89">
        <w:rPr>
          <w:rFonts w:ascii="Open Sans" w:hAnsi="Open Sans" w:cs="Open Sans"/>
          <w:lang w:val="ro-RO"/>
        </w:rPr>
        <w:t>Devices to help a person communicate through speech.</w:t>
      </w:r>
    </w:p>
    <w:p w14:paraId="78BA2139" w14:textId="77777777" w:rsidR="00BF4D89" w:rsidRPr="00BF4D89" w:rsidRDefault="00BF4D89" w:rsidP="00AD2AE1">
      <w:pPr>
        <w:rPr>
          <w:rFonts w:ascii="Open Sans" w:hAnsi="Open Sans" w:cs="Open Sans"/>
          <w:lang w:val="ro-RO"/>
        </w:rPr>
      </w:pPr>
      <w:r w:rsidRPr="00BF4D89">
        <w:rPr>
          <w:rFonts w:ascii="Open Sans" w:hAnsi="Open Sans" w:cs="Open Sans"/>
          <w:b/>
          <w:bCs/>
          <w:lang w:val="ro-RO"/>
        </w:rPr>
        <w:t>Disability type:</w:t>
      </w:r>
    </w:p>
    <w:p w14:paraId="1799934D" w14:textId="1E4A6A71" w:rsidR="00BF4D89" w:rsidRPr="00AD2AE1" w:rsidRDefault="00BF4D89" w:rsidP="00AD2AE1">
      <w:pPr>
        <w:pStyle w:val="ListParagraph"/>
        <w:numPr>
          <w:ilvl w:val="0"/>
          <w:numId w:val="14"/>
        </w:numPr>
        <w:rPr>
          <w:rFonts w:ascii="Open Sans" w:hAnsi="Open Sans" w:cs="Open Sans"/>
          <w:lang w:val="ro-RO"/>
        </w:rPr>
      </w:pPr>
      <w:r w:rsidRPr="00AD2AE1">
        <w:rPr>
          <w:rFonts w:ascii="Open Sans" w:hAnsi="Open Sans" w:cs="Open Sans"/>
          <w:lang w:val="ro-RO"/>
        </w:rPr>
        <w:t xml:space="preserve">Physical (e.g., vocal cord impairments, tracheotomy, facial paralysis) </w:t>
      </w:r>
    </w:p>
    <w:p w14:paraId="79B4B3BB" w14:textId="02653993" w:rsidR="00BF4D89" w:rsidRPr="00AD2AE1" w:rsidRDefault="00BF4D89" w:rsidP="00AD2AE1">
      <w:pPr>
        <w:pStyle w:val="ListParagraph"/>
        <w:numPr>
          <w:ilvl w:val="0"/>
          <w:numId w:val="14"/>
        </w:numPr>
        <w:rPr>
          <w:rFonts w:ascii="Open Sans" w:hAnsi="Open Sans" w:cs="Open Sans"/>
          <w:lang w:val="ro-RO"/>
        </w:rPr>
      </w:pPr>
      <w:r w:rsidRPr="00AD2AE1">
        <w:rPr>
          <w:rFonts w:ascii="Open Sans" w:hAnsi="Open Sans" w:cs="Open Sans"/>
          <w:lang w:val="ro-RO"/>
        </w:rPr>
        <w:t xml:space="preserve">Mental (e.g., language development delays) </w:t>
      </w:r>
    </w:p>
    <w:p w14:paraId="24600712" w14:textId="5BEBC5EB" w:rsidR="00BF4D89" w:rsidRPr="00AD2AE1" w:rsidRDefault="00BF4D89" w:rsidP="00AD2AE1">
      <w:pPr>
        <w:pStyle w:val="ListParagraph"/>
        <w:numPr>
          <w:ilvl w:val="0"/>
          <w:numId w:val="14"/>
        </w:numPr>
        <w:rPr>
          <w:rFonts w:ascii="Open Sans" w:hAnsi="Open Sans" w:cs="Open Sans"/>
          <w:lang w:val="ro-RO"/>
        </w:rPr>
      </w:pPr>
      <w:r w:rsidRPr="00AD2AE1">
        <w:rPr>
          <w:rFonts w:ascii="Open Sans" w:hAnsi="Open Sans" w:cs="Open Sans"/>
          <w:lang w:val="ro-RO"/>
        </w:rPr>
        <w:t xml:space="preserve">Psychological (e.g., selective mutism) </w:t>
      </w:r>
    </w:p>
    <w:p w14:paraId="12FBF404" w14:textId="02EC22A4" w:rsidR="00BF4D89" w:rsidRPr="00AD2AE1" w:rsidRDefault="00BF4D89" w:rsidP="00AD2AE1">
      <w:pPr>
        <w:pStyle w:val="ListParagraph"/>
        <w:numPr>
          <w:ilvl w:val="0"/>
          <w:numId w:val="14"/>
        </w:numPr>
        <w:rPr>
          <w:rFonts w:ascii="Open Sans" w:hAnsi="Open Sans" w:cs="Open Sans"/>
          <w:lang w:val="ro-RO"/>
        </w:rPr>
      </w:pPr>
      <w:r w:rsidRPr="00AD2AE1">
        <w:rPr>
          <w:rFonts w:ascii="Open Sans" w:hAnsi="Open Sans" w:cs="Open Sans"/>
          <w:lang w:val="ro-RO"/>
        </w:rPr>
        <w:t>Auditory (in some cases, for supplementing oral communication)</w:t>
      </w:r>
    </w:p>
    <w:p w14:paraId="66CCF2F3" w14:textId="793E2A9D" w:rsidR="00BF4D89" w:rsidRPr="00AD2AE1" w:rsidRDefault="00BF4D89" w:rsidP="00AD2AE1">
      <w:pPr>
        <w:pStyle w:val="ListParagraph"/>
        <w:numPr>
          <w:ilvl w:val="0"/>
          <w:numId w:val="14"/>
        </w:numPr>
        <w:rPr>
          <w:rFonts w:ascii="Open Sans" w:hAnsi="Open Sans" w:cs="Open Sans"/>
          <w:lang w:val="ro-RO"/>
        </w:rPr>
      </w:pPr>
      <w:r w:rsidRPr="00AD2AE1">
        <w:rPr>
          <w:rFonts w:ascii="Open Sans" w:hAnsi="Open Sans" w:cs="Open Sans"/>
          <w:lang w:val="ro-RO"/>
        </w:rPr>
        <w:t>Associated</w:t>
      </w:r>
    </w:p>
    <w:p w14:paraId="5F9148A4" w14:textId="38F51F2F" w:rsidR="00BF4D89" w:rsidRPr="00AD2AE1" w:rsidRDefault="00BF4D89" w:rsidP="00AD2AE1">
      <w:pPr>
        <w:pStyle w:val="ListParagraph"/>
        <w:numPr>
          <w:ilvl w:val="0"/>
          <w:numId w:val="14"/>
        </w:numPr>
        <w:rPr>
          <w:rFonts w:ascii="Open Sans" w:hAnsi="Open Sans" w:cs="Open Sans"/>
          <w:lang w:val="ro-RO"/>
        </w:rPr>
      </w:pPr>
      <w:r w:rsidRPr="00AD2AE1">
        <w:rPr>
          <w:rFonts w:ascii="Open Sans" w:hAnsi="Open Sans" w:cs="Open Sans"/>
          <w:lang w:val="ro-RO"/>
        </w:rPr>
        <w:t>Rare diseases (e.g., genetic or neurological conditions that affect speech)</w:t>
      </w:r>
    </w:p>
    <w:p w14:paraId="639C98C9" w14:textId="5A8DFADF" w:rsidR="00BF4D89" w:rsidRPr="00AD2AE1" w:rsidRDefault="00BF4D89" w:rsidP="00AD2AE1">
      <w:pPr>
        <w:pStyle w:val="ListParagraph"/>
        <w:numPr>
          <w:ilvl w:val="0"/>
          <w:numId w:val="14"/>
        </w:numPr>
        <w:rPr>
          <w:rFonts w:ascii="Open Sans" w:hAnsi="Open Sans" w:cs="Open Sans"/>
          <w:b/>
          <w:bCs/>
          <w:lang w:val="ro-RO"/>
        </w:rPr>
      </w:pPr>
      <w:r w:rsidRPr="00AD2AE1">
        <w:rPr>
          <w:rFonts w:ascii="Open Sans" w:hAnsi="Open Sans" w:cs="Open Sans"/>
          <w:b/>
          <w:bCs/>
          <w:lang w:val="ro-RO"/>
        </w:rPr>
        <w:t>Deafblindness (in combination with other augmentative communication methods)</w:t>
      </w:r>
    </w:p>
    <w:p w14:paraId="099E55BA" w14:textId="59898EDF" w:rsidR="00BF4D89" w:rsidRPr="00BF4D89" w:rsidRDefault="00BF4D89" w:rsidP="00AD2AE1">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communication, cognition (in the case of language learning or rehabilitation)</w:t>
      </w:r>
    </w:p>
    <w:p w14:paraId="1A4B79F8" w14:textId="21999084" w:rsidR="00BF4D89" w:rsidRPr="00BF4D89" w:rsidRDefault="00BF4D89" w:rsidP="00AD2AE1">
      <w:pPr>
        <w:rPr>
          <w:rFonts w:ascii="Open Sans" w:hAnsi="Open Sans" w:cs="Open Sans"/>
          <w:lang w:val="ro-RO"/>
        </w:rPr>
      </w:pPr>
      <w:r w:rsidRPr="00BF4D89">
        <w:rPr>
          <w:rFonts w:ascii="Open Sans" w:hAnsi="Open Sans" w:cs="Open Sans"/>
          <w:b/>
          <w:bCs/>
          <w:lang w:val="ro-RO"/>
        </w:rPr>
        <w:t>Voice generators:</w:t>
      </w:r>
      <w:r w:rsidRPr="00BF4D89">
        <w:rPr>
          <w:rFonts w:ascii="Open Sans" w:hAnsi="Open Sans" w:cs="Open Sans"/>
          <w:lang w:val="ro-RO"/>
        </w:rPr>
        <w:t xml:space="preserve"> Devices that generate mechanical vibrations that resonate in the oral and nasal cavities and can be modulated by the tongue and lips normally, thus allowing for the production of speech.</w:t>
      </w:r>
    </w:p>
    <w:p w14:paraId="5C92D7D0" w14:textId="08C08573" w:rsidR="00BF4D89" w:rsidRPr="00BF4D89" w:rsidRDefault="00BF4D89" w:rsidP="00AD2AE1">
      <w:pPr>
        <w:rPr>
          <w:rFonts w:ascii="Open Sans" w:hAnsi="Open Sans" w:cs="Open Sans"/>
          <w:lang w:val="ro-RO"/>
        </w:rPr>
      </w:pPr>
      <w:r w:rsidRPr="00BF4D89">
        <w:rPr>
          <w:rFonts w:ascii="Open Sans" w:hAnsi="Open Sans" w:cs="Open Sans"/>
          <w:b/>
          <w:bCs/>
          <w:lang w:val="ro-RO"/>
        </w:rPr>
        <w:t>Devices for controlling speech flow:</w:t>
      </w:r>
      <w:r w:rsidRPr="00BF4D89">
        <w:rPr>
          <w:rFonts w:ascii="Open Sans" w:hAnsi="Open Sans" w:cs="Open Sans"/>
          <w:lang w:val="ro-RO"/>
        </w:rPr>
        <w:t xml:space="preserve"> Devices for improving speech fluency and rhythm.</w:t>
      </w:r>
    </w:p>
    <w:p w14:paraId="26EA835C" w14:textId="77C4F1A8" w:rsidR="00AD2AE1" w:rsidRPr="005B554C" w:rsidRDefault="00BF4D89" w:rsidP="005B554C">
      <w:pPr>
        <w:rPr>
          <w:rFonts w:ascii="Open Sans" w:hAnsi="Open Sans" w:cs="Open Sans"/>
          <w:lang w:val="ro-RO"/>
        </w:rPr>
      </w:pPr>
      <w:r w:rsidRPr="00BF4D89">
        <w:rPr>
          <w:rFonts w:ascii="Open Sans" w:hAnsi="Open Sans" w:cs="Open Sans"/>
          <w:b/>
          <w:bCs/>
          <w:lang w:val="ro-RO"/>
        </w:rPr>
        <w:t>Assistive products for voice and speech training:</w:t>
      </w:r>
      <w:r w:rsidRPr="00BF4D89">
        <w:rPr>
          <w:rFonts w:ascii="Open Sans" w:hAnsi="Open Sans" w:cs="Open Sans"/>
          <w:lang w:val="ro-RO"/>
        </w:rPr>
        <w:t xml:space="preserve"> Products for training and developing the use of voice and speech, especially in terms of sound production and awareness. This includes, for example, assistive products for spoken language training, S-, F-, and Sch-indicators, and acoustic spectral analyzers.</w:t>
      </w:r>
    </w:p>
    <w:p w14:paraId="06C09FDB" w14:textId="18C003FE" w:rsidR="00BF4D89" w:rsidRPr="00AD2AE1" w:rsidRDefault="00BF4D89" w:rsidP="00AD2AE1">
      <w:pPr>
        <w:pStyle w:val="Heading2"/>
        <w:rPr>
          <w:rFonts w:ascii="Open Sans" w:hAnsi="Open Sans" w:cs="Open Sans"/>
          <w:b/>
          <w:bCs/>
          <w:color w:val="009999"/>
          <w:sz w:val="24"/>
          <w:szCs w:val="24"/>
          <w:lang w:val="ro-RO"/>
        </w:rPr>
      </w:pPr>
      <w:bookmarkStart w:id="11" w:name="_Toc207110364"/>
      <w:r w:rsidRPr="00AD2AE1">
        <w:rPr>
          <w:rFonts w:ascii="Open Sans" w:hAnsi="Open Sans" w:cs="Open Sans"/>
          <w:b/>
          <w:bCs/>
          <w:color w:val="009999"/>
          <w:sz w:val="24"/>
          <w:szCs w:val="24"/>
          <w:lang w:val="ro-RO"/>
        </w:rPr>
        <w:t>Assistive products for reading, writing, and drawing</w:t>
      </w:r>
      <w:bookmarkEnd w:id="11"/>
    </w:p>
    <w:p w14:paraId="26C156A6" w14:textId="4C3A7F66" w:rsidR="00BF4D89" w:rsidRPr="00BF4D89" w:rsidRDefault="00BF4D89" w:rsidP="00AD2AE1">
      <w:pPr>
        <w:rPr>
          <w:rFonts w:ascii="Open Sans" w:hAnsi="Open Sans" w:cs="Open Sans"/>
          <w:lang w:val="ro-RO"/>
        </w:rPr>
      </w:pPr>
      <w:r w:rsidRPr="00BF4D89">
        <w:rPr>
          <w:rFonts w:ascii="Open Sans" w:hAnsi="Open Sans" w:cs="Open Sans"/>
          <w:lang w:val="ro-RO"/>
        </w:rPr>
        <w:t>This includes products for handling reading and writing materials.</w:t>
      </w:r>
    </w:p>
    <w:p w14:paraId="6225D9B9" w14:textId="77777777" w:rsidR="00BF4D89" w:rsidRPr="00BF4D89" w:rsidRDefault="00BF4D89" w:rsidP="00AD2AE1">
      <w:pPr>
        <w:rPr>
          <w:rFonts w:ascii="Open Sans" w:hAnsi="Open Sans" w:cs="Open Sans"/>
          <w:lang w:val="ro-RO"/>
        </w:rPr>
      </w:pPr>
      <w:r w:rsidRPr="00BF4D89">
        <w:rPr>
          <w:rFonts w:ascii="Open Sans" w:hAnsi="Open Sans" w:cs="Open Sans"/>
          <w:b/>
          <w:bCs/>
          <w:lang w:val="ro-RO"/>
        </w:rPr>
        <w:t>Disability type:</w:t>
      </w:r>
    </w:p>
    <w:p w14:paraId="611E699E" w14:textId="55D10F15" w:rsidR="00BF4D89" w:rsidRPr="00AD2AE1" w:rsidRDefault="00BF4D89" w:rsidP="00AD2AE1">
      <w:pPr>
        <w:pStyle w:val="ListParagraph"/>
        <w:numPr>
          <w:ilvl w:val="0"/>
          <w:numId w:val="15"/>
        </w:numPr>
        <w:rPr>
          <w:rFonts w:ascii="Open Sans" w:hAnsi="Open Sans" w:cs="Open Sans"/>
          <w:lang w:val="ro-RO"/>
        </w:rPr>
      </w:pPr>
      <w:r w:rsidRPr="00AD2AE1">
        <w:rPr>
          <w:rFonts w:ascii="Open Sans" w:hAnsi="Open Sans" w:cs="Open Sans"/>
          <w:lang w:val="ro-RO"/>
        </w:rPr>
        <w:t>Physical (e.g., people with reduced mobility or coordination in the upper limbs)</w:t>
      </w:r>
    </w:p>
    <w:p w14:paraId="66C6C350" w14:textId="25A208F1" w:rsidR="00BF4D89" w:rsidRPr="00AD2AE1" w:rsidRDefault="00BF4D89" w:rsidP="00AD2AE1">
      <w:pPr>
        <w:pStyle w:val="ListParagraph"/>
        <w:numPr>
          <w:ilvl w:val="0"/>
          <w:numId w:val="15"/>
        </w:numPr>
        <w:rPr>
          <w:rFonts w:ascii="Open Sans" w:hAnsi="Open Sans" w:cs="Open Sans"/>
          <w:lang w:val="ro-RO"/>
        </w:rPr>
      </w:pPr>
      <w:r w:rsidRPr="00AD2AE1">
        <w:rPr>
          <w:rFonts w:ascii="Open Sans" w:hAnsi="Open Sans" w:cs="Open Sans"/>
          <w:lang w:val="ro-RO"/>
        </w:rPr>
        <w:t>Visual (e.g., people who need tactile guides, contrast, or magnified writing)</w:t>
      </w:r>
    </w:p>
    <w:p w14:paraId="723FC9FF" w14:textId="57B09CF0" w:rsidR="00BF4D89" w:rsidRPr="00AD2AE1" w:rsidRDefault="00BF4D89" w:rsidP="00AD2AE1">
      <w:pPr>
        <w:pStyle w:val="ListParagraph"/>
        <w:numPr>
          <w:ilvl w:val="0"/>
          <w:numId w:val="15"/>
        </w:numPr>
        <w:rPr>
          <w:rFonts w:ascii="Open Sans" w:hAnsi="Open Sans" w:cs="Open Sans"/>
          <w:lang w:val="ro-RO"/>
        </w:rPr>
      </w:pPr>
      <w:r w:rsidRPr="00AD2AE1">
        <w:rPr>
          <w:rFonts w:ascii="Open Sans" w:hAnsi="Open Sans" w:cs="Open Sans"/>
          <w:lang w:val="ro-RO"/>
        </w:rPr>
        <w:t>Associated</w:t>
      </w:r>
    </w:p>
    <w:p w14:paraId="14353818" w14:textId="5CF2C537" w:rsidR="00BF4D89" w:rsidRPr="00AD2AE1" w:rsidRDefault="00BF4D89" w:rsidP="00AD2AE1">
      <w:pPr>
        <w:pStyle w:val="ListParagraph"/>
        <w:numPr>
          <w:ilvl w:val="0"/>
          <w:numId w:val="15"/>
        </w:numPr>
        <w:rPr>
          <w:rFonts w:ascii="Open Sans" w:hAnsi="Open Sans" w:cs="Open Sans"/>
          <w:lang w:val="ro-RO"/>
        </w:rPr>
      </w:pPr>
      <w:r w:rsidRPr="00AD2AE1">
        <w:rPr>
          <w:rFonts w:ascii="Open Sans" w:hAnsi="Open Sans" w:cs="Open Sans"/>
          <w:lang w:val="ro-RO"/>
        </w:rPr>
        <w:t>Rare diseases (e.g., muscular dystrophies, neurodegenerative conditions)</w:t>
      </w:r>
    </w:p>
    <w:p w14:paraId="58B5BF51" w14:textId="6B1D6586" w:rsidR="00BF4D89" w:rsidRPr="00AD2AE1" w:rsidRDefault="00BF4D89" w:rsidP="00AD2AE1">
      <w:pPr>
        <w:pStyle w:val="ListParagraph"/>
        <w:numPr>
          <w:ilvl w:val="0"/>
          <w:numId w:val="15"/>
        </w:numPr>
        <w:rPr>
          <w:rFonts w:ascii="Open Sans" w:hAnsi="Open Sans" w:cs="Open Sans"/>
          <w:b/>
          <w:bCs/>
          <w:lang w:val="ro-RO"/>
        </w:rPr>
      </w:pPr>
      <w:r w:rsidRPr="00AD2AE1">
        <w:rPr>
          <w:rFonts w:ascii="Open Sans" w:hAnsi="Open Sans" w:cs="Open Sans"/>
          <w:b/>
          <w:bCs/>
          <w:lang w:val="ro-RO"/>
        </w:rPr>
        <w:t>Deafblindness (if they include tactile/multisensory adapted products)</w:t>
      </w:r>
    </w:p>
    <w:p w14:paraId="4F797505" w14:textId="03329E41" w:rsidR="00BF4D89" w:rsidRPr="00BF4D89" w:rsidRDefault="00BF4D89" w:rsidP="00AD2AE1">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communication, vision</w:t>
      </w:r>
    </w:p>
    <w:p w14:paraId="018B1E8E" w14:textId="2347A2D8" w:rsidR="00BF4D89" w:rsidRPr="00BF4D89" w:rsidRDefault="00BF4D89" w:rsidP="00AD2AE1">
      <w:pPr>
        <w:rPr>
          <w:rFonts w:ascii="Open Sans" w:hAnsi="Open Sans" w:cs="Open Sans"/>
          <w:lang w:val="ro-RO"/>
        </w:rPr>
      </w:pPr>
      <w:r w:rsidRPr="00BF4D89">
        <w:rPr>
          <w:rFonts w:ascii="Open Sans" w:hAnsi="Open Sans" w:cs="Open Sans"/>
          <w:b/>
          <w:bCs/>
          <w:lang w:val="ro-RO"/>
        </w:rPr>
        <w:t>Page turners:</w:t>
      </w:r>
      <w:r w:rsidRPr="00BF4D89">
        <w:rPr>
          <w:rFonts w:ascii="Open Sans" w:hAnsi="Open Sans" w:cs="Open Sans"/>
          <w:lang w:val="ro-RO"/>
        </w:rPr>
        <w:t xml:space="preserve"> Devices used for turning pages from, for example, books, newspapers, and magazines.</w:t>
      </w:r>
    </w:p>
    <w:p w14:paraId="511FE9FA" w14:textId="6FA5C49C" w:rsidR="00BF4D89" w:rsidRPr="00BF4D89" w:rsidRDefault="00BF4D89" w:rsidP="00AD2AE1">
      <w:pPr>
        <w:rPr>
          <w:rFonts w:ascii="Open Sans" w:hAnsi="Open Sans" w:cs="Open Sans"/>
          <w:lang w:val="ro-RO"/>
        </w:rPr>
      </w:pPr>
      <w:r w:rsidRPr="00BF4D89">
        <w:rPr>
          <w:rFonts w:ascii="Open Sans" w:hAnsi="Open Sans" w:cs="Open Sans"/>
          <w:b/>
          <w:bCs/>
          <w:lang w:val="ro-RO"/>
        </w:rPr>
        <w:t>Signature guides, stamps, and writing frames:</w:t>
      </w:r>
      <w:r w:rsidRPr="00BF4D89">
        <w:rPr>
          <w:rFonts w:ascii="Open Sans" w:hAnsi="Open Sans" w:cs="Open Sans"/>
          <w:lang w:val="ro-RO"/>
        </w:rPr>
        <w:t xml:space="preserve"> Devices that assist a person to write a signature or hand-written characters in the desired position or to produce a printed signature using a stamp.</w:t>
      </w:r>
    </w:p>
    <w:p w14:paraId="50600518" w14:textId="0D0506C0" w:rsidR="00BF4D89" w:rsidRPr="00BF4D89" w:rsidRDefault="00BF4D89" w:rsidP="00AD2AE1">
      <w:pPr>
        <w:rPr>
          <w:rFonts w:ascii="Open Sans" w:hAnsi="Open Sans" w:cs="Open Sans"/>
          <w:lang w:val="ro-RO"/>
        </w:rPr>
      </w:pPr>
      <w:r w:rsidRPr="00BF4D89">
        <w:rPr>
          <w:rFonts w:ascii="Open Sans" w:hAnsi="Open Sans" w:cs="Open Sans"/>
          <w:b/>
          <w:bCs/>
          <w:lang w:val="ro-RO"/>
        </w:rPr>
        <w:lastRenderedPageBreak/>
        <w:t>Reading masks and typoscopes:</w:t>
      </w:r>
      <w:r w:rsidRPr="00BF4D89">
        <w:rPr>
          <w:rFonts w:ascii="Open Sans" w:hAnsi="Open Sans" w:cs="Open Sans"/>
          <w:lang w:val="ro-RO"/>
        </w:rPr>
        <w:t xml:space="preserve"> Devices that allow viewing a limited space of text at a time.</w:t>
      </w:r>
    </w:p>
    <w:p w14:paraId="0EB056E5" w14:textId="1B9DD81F" w:rsidR="00BF4D89" w:rsidRPr="00BF4D89" w:rsidRDefault="00BF4D89" w:rsidP="00AD2AE1">
      <w:pPr>
        <w:rPr>
          <w:rFonts w:ascii="Open Sans" w:hAnsi="Open Sans" w:cs="Open Sans"/>
          <w:lang w:val="ro-RO"/>
        </w:rPr>
      </w:pPr>
      <w:r w:rsidRPr="00BF4D89">
        <w:rPr>
          <w:rFonts w:ascii="Open Sans" w:hAnsi="Open Sans" w:cs="Open Sans"/>
          <w:b/>
          <w:bCs/>
          <w:lang w:val="ro-RO"/>
        </w:rPr>
        <w:t>Text-to-speech conversion devices and software:</w:t>
      </w:r>
      <w:r w:rsidRPr="00BF4D89">
        <w:rPr>
          <w:rFonts w:ascii="Open Sans" w:hAnsi="Open Sans" w:cs="Open Sans"/>
          <w:lang w:val="ro-RO"/>
        </w:rPr>
        <w:t xml:space="preserve"> Devices and software for reading printed or digital text with an electronic voice. This includes reading machines, reading pens, screen readers, and electronic voices.</w:t>
      </w:r>
    </w:p>
    <w:p w14:paraId="1E023542" w14:textId="6257962D" w:rsidR="00BF4D89" w:rsidRPr="00BF4D89" w:rsidRDefault="00BF4D89" w:rsidP="00AD2AE1">
      <w:pPr>
        <w:rPr>
          <w:rFonts w:ascii="Open Sans" w:hAnsi="Open Sans" w:cs="Open Sans"/>
          <w:lang w:val="ro-RO"/>
        </w:rPr>
      </w:pPr>
      <w:r w:rsidRPr="00BF4D89">
        <w:rPr>
          <w:rFonts w:ascii="Open Sans" w:hAnsi="Open Sans" w:cs="Open Sans"/>
          <w:b/>
          <w:bCs/>
          <w:lang w:val="ro-RO"/>
        </w:rPr>
        <w:t>OCR equipment and software:</w:t>
      </w:r>
      <w:r w:rsidRPr="00BF4D89">
        <w:rPr>
          <w:rFonts w:ascii="Open Sans" w:hAnsi="Open Sans" w:cs="Open Sans"/>
          <w:lang w:val="ro-RO"/>
        </w:rPr>
        <w:t xml:space="preserve"> Scanners and software used for recognizing and converting printed text into a digital format. This includes portable scanners.</w:t>
      </w:r>
    </w:p>
    <w:p w14:paraId="55C1E2F1" w14:textId="4275299C" w:rsidR="00BF4D89" w:rsidRPr="00BF4D89" w:rsidRDefault="00BF4D89" w:rsidP="00AD2AE1">
      <w:pPr>
        <w:rPr>
          <w:rFonts w:ascii="Open Sans" w:hAnsi="Open Sans" w:cs="Open Sans"/>
          <w:lang w:val="ro-RO"/>
        </w:rPr>
      </w:pPr>
      <w:r w:rsidRPr="00BF4D89">
        <w:rPr>
          <w:rFonts w:ascii="Open Sans" w:hAnsi="Open Sans" w:cs="Open Sans"/>
          <w:b/>
          <w:bCs/>
          <w:lang w:val="ro-RO"/>
        </w:rPr>
        <w:t>DAISY players and e-book readers:</w:t>
      </w:r>
      <w:r w:rsidRPr="00BF4D89">
        <w:rPr>
          <w:rFonts w:ascii="Open Sans" w:hAnsi="Open Sans" w:cs="Open Sans"/>
          <w:lang w:val="ro-RO"/>
        </w:rPr>
        <w:t xml:space="preserve"> This includes, for example, software for DAISY players and e-book readers.</w:t>
      </w:r>
    </w:p>
    <w:p w14:paraId="0A2C19B6" w14:textId="6F7689D7" w:rsidR="00BF4D89" w:rsidRPr="00BF4D89" w:rsidRDefault="00BF4D89" w:rsidP="00AD2AE1">
      <w:pPr>
        <w:rPr>
          <w:rFonts w:ascii="Open Sans" w:hAnsi="Open Sans" w:cs="Open Sans"/>
          <w:lang w:val="ro-RO"/>
        </w:rPr>
      </w:pPr>
      <w:r w:rsidRPr="00BF4D89">
        <w:rPr>
          <w:rFonts w:ascii="Open Sans" w:hAnsi="Open Sans" w:cs="Open Sans"/>
          <w:b/>
          <w:bCs/>
          <w:lang w:val="ro-RO"/>
        </w:rPr>
        <w:t>Manual devices for drawing and handwriting:</w:t>
      </w:r>
      <w:r w:rsidRPr="00BF4D89">
        <w:rPr>
          <w:rFonts w:ascii="Open Sans" w:hAnsi="Open Sans" w:cs="Open Sans"/>
          <w:lang w:val="ro-RO"/>
        </w:rPr>
        <w:t xml:space="preserve"> This includes, for example, pens, pencils, brushes, drawing compasses, rulers, set squares, and their holders.</w:t>
      </w:r>
    </w:p>
    <w:p w14:paraId="58E30CA5" w14:textId="07676646" w:rsidR="00BF4D89" w:rsidRPr="00BF4D89" w:rsidRDefault="00BF4D89" w:rsidP="00AD2AE1">
      <w:pPr>
        <w:rPr>
          <w:rFonts w:ascii="Open Sans" w:hAnsi="Open Sans" w:cs="Open Sans"/>
          <w:lang w:val="ro-RO"/>
        </w:rPr>
      </w:pPr>
      <w:r w:rsidRPr="00BF4D89">
        <w:rPr>
          <w:rFonts w:ascii="Open Sans" w:hAnsi="Open Sans" w:cs="Open Sans"/>
          <w:b/>
          <w:bCs/>
          <w:lang w:val="ro-RO"/>
        </w:rPr>
        <w:t>Manual equipment for Braille writing:</w:t>
      </w:r>
      <w:r w:rsidRPr="00BF4D89">
        <w:rPr>
          <w:rFonts w:ascii="Open Sans" w:hAnsi="Open Sans" w:cs="Open Sans"/>
          <w:lang w:val="ro-RO"/>
        </w:rPr>
        <w:t xml:space="preserve"> Devices for producing raised Braille characters on paper with a special stylus or a rod.</w:t>
      </w:r>
    </w:p>
    <w:p w14:paraId="1968F241" w14:textId="458DC949" w:rsidR="00BF4D89" w:rsidRPr="00BF4D89" w:rsidRDefault="00BF4D89" w:rsidP="00AD2AE1">
      <w:pPr>
        <w:rPr>
          <w:rFonts w:ascii="Open Sans" w:hAnsi="Open Sans" w:cs="Open Sans"/>
          <w:lang w:val="ro-RO"/>
        </w:rPr>
      </w:pPr>
      <w:r w:rsidRPr="00BF4D89">
        <w:rPr>
          <w:rFonts w:ascii="Open Sans" w:hAnsi="Open Sans" w:cs="Open Sans"/>
          <w:b/>
          <w:bCs/>
          <w:lang w:val="ro-RO"/>
        </w:rPr>
        <w:t>Typewriters:</w:t>
      </w:r>
      <w:r w:rsidRPr="00BF4D89">
        <w:rPr>
          <w:rFonts w:ascii="Open Sans" w:hAnsi="Open Sans" w:cs="Open Sans"/>
          <w:lang w:val="ro-RO"/>
        </w:rPr>
        <w:t xml:space="preserve"> This includes manual and electric typewriters and, for example, Braille typewriters.</w:t>
      </w:r>
    </w:p>
    <w:p w14:paraId="6A22790F" w14:textId="12ED3464" w:rsidR="00BF4D89" w:rsidRPr="00BF4D89" w:rsidRDefault="00BF4D89" w:rsidP="00AD2AE1">
      <w:pPr>
        <w:rPr>
          <w:rFonts w:ascii="Open Sans" w:hAnsi="Open Sans" w:cs="Open Sans"/>
          <w:lang w:val="ro-RO"/>
        </w:rPr>
      </w:pPr>
      <w:r w:rsidRPr="00BF4D89">
        <w:rPr>
          <w:rFonts w:ascii="Open Sans" w:hAnsi="Open Sans" w:cs="Open Sans"/>
          <w:b/>
          <w:bCs/>
          <w:lang w:val="ro-RO"/>
        </w:rPr>
        <w:t>Special paper/plastic for writing:</w:t>
      </w:r>
      <w:r w:rsidRPr="00BF4D89">
        <w:rPr>
          <w:rFonts w:ascii="Open Sans" w:hAnsi="Open Sans" w:cs="Open Sans"/>
          <w:lang w:val="ro-RO"/>
        </w:rPr>
        <w:t xml:space="preserve"> Materials for making physical copies with special effects for tactile recognition.</w:t>
      </w:r>
    </w:p>
    <w:p w14:paraId="478B1F4C" w14:textId="3D26A76C" w:rsidR="00BF4D89" w:rsidRPr="00BF4D89" w:rsidRDefault="00BF4D89" w:rsidP="00AD2AE1">
      <w:pPr>
        <w:rPr>
          <w:rFonts w:ascii="Open Sans" w:hAnsi="Open Sans" w:cs="Open Sans"/>
          <w:lang w:val="ro-RO"/>
        </w:rPr>
      </w:pPr>
      <w:r w:rsidRPr="00BF4D89">
        <w:rPr>
          <w:rFonts w:ascii="Open Sans" w:hAnsi="Open Sans" w:cs="Open Sans"/>
          <w:b/>
          <w:bCs/>
          <w:lang w:val="ro-RO"/>
        </w:rPr>
        <w:t>Portable devices for taking notes in Braille:</w:t>
      </w:r>
      <w:r w:rsidRPr="00BF4D89">
        <w:rPr>
          <w:rFonts w:ascii="Open Sans" w:hAnsi="Open Sans" w:cs="Open Sans"/>
          <w:lang w:val="ro-RO"/>
        </w:rPr>
        <w:t xml:space="preserve"> Portable devices for storing information using Braille.</w:t>
      </w:r>
    </w:p>
    <w:p w14:paraId="3F3C8133" w14:textId="09C4C1F1" w:rsidR="00BF4D89" w:rsidRPr="00BF4D89" w:rsidRDefault="00BF4D89" w:rsidP="00AD2AE1">
      <w:pPr>
        <w:rPr>
          <w:rFonts w:ascii="Open Sans" w:hAnsi="Open Sans" w:cs="Open Sans"/>
          <w:lang w:val="ro-RO"/>
        </w:rPr>
      </w:pPr>
      <w:r w:rsidRPr="00BF4D89">
        <w:rPr>
          <w:rFonts w:ascii="Open Sans" w:hAnsi="Open Sans" w:cs="Open Sans"/>
          <w:b/>
          <w:bCs/>
          <w:lang w:val="ro-RO"/>
        </w:rPr>
        <w:t>Software for text and multimedia processing:</w:t>
      </w:r>
      <w:r w:rsidRPr="00BF4D89">
        <w:rPr>
          <w:rFonts w:ascii="Open Sans" w:hAnsi="Open Sans" w:cs="Open Sans"/>
          <w:lang w:val="ro-RO"/>
        </w:rPr>
        <w:t xml:space="preserve"> Software for drafting, editing, organizing, and storing texts and multimedia materials. This includes, for example, software for word prediction, Braille, and DAISY.</w:t>
      </w:r>
    </w:p>
    <w:p w14:paraId="0F354C29" w14:textId="1014D588" w:rsidR="00BF4D89" w:rsidRPr="00BF4D89" w:rsidRDefault="00BF4D89" w:rsidP="00AD2AE1">
      <w:pPr>
        <w:rPr>
          <w:rFonts w:ascii="Open Sans" w:hAnsi="Open Sans" w:cs="Open Sans"/>
          <w:lang w:val="ro-RO"/>
        </w:rPr>
      </w:pPr>
      <w:r w:rsidRPr="00BF4D89">
        <w:rPr>
          <w:rFonts w:ascii="Open Sans" w:hAnsi="Open Sans" w:cs="Open Sans"/>
          <w:b/>
          <w:bCs/>
          <w:lang w:val="ro-RO"/>
        </w:rPr>
        <w:t>Software for drawing and painting:</w:t>
      </w:r>
      <w:r w:rsidRPr="00BF4D89">
        <w:rPr>
          <w:rFonts w:ascii="Open Sans" w:hAnsi="Open Sans" w:cs="Open Sans"/>
          <w:lang w:val="ro-RO"/>
        </w:rPr>
        <w:t xml:space="preserve"> Software that allows for drawing and painting activities with the help of computers.</w:t>
      </w:r>
    </w:p>
    <w:p w14:paraId="0AB77114" w14:textId="46CAFB11" w:rsidR="00BF4D89" w:rsidRPr="00BF4D89" w:rsidRDefault="00BF4D89" w:rsidP="00AD2AE1">
      <w:pPr>
        <w:rPr>
          <w:rFonts w:ascii="Open Sans" w:hAnsi="Open Sans" w:cs="Open Sans"/>
          <w:lang w:val="ro-RO"/>
        </w:rPr>
      </w:pPr>
      <w:r w:rsidRPr="00BF4D89">
        <w:rPr>
          <w:rFonts w:ascii="Open Sans" w:hAnsi="Open Sans" w:cs="Open Sans"/>
          <w:b/>
          <w:bCs/>
          <w:lang w:val="ro-RO"/>
        </w:rPr>
        <w:t>Assistive products for reading training:</w:t>
      </w:r>
      <w:r w:rsidRPr="00BF4D89">
        <w:rPr>
          <w:rFonts w:ascii="Open Sans" w:hAnsi="Open Sans" w:cs="Open Sans"/>
          <w:lang w:val="ro-RO"/>
        </w:rPr>
        <w:t xml:space="preserve"> Products for training and developing reading skills, for example, strategy, approach, and performance.</w:t>
      </w:r>
    </w:p>
    <w:p w14:paraId="3A79B7E0" w14:textId="6FDE28C7" w:rsidR="00BF4D89" w:rsidRPr="00BF4D89" w:rsidRDefault="00BF4D89" w:rsidP="00AD2AE1">
      <w:pPr>
        <w:rPr>
          <w:rFonts w:ascii="Open Sans" w:hAnsi="Open Sans" w:cs="Open Sans"/>
          <w:lang w:val="ro-RO"/>
        </w:rPr>
      </w:pPr>
      <w:r w:rsidRPr="00BF4D89">
        <w:rPr>
          <w:rFonts w:ascii="Open Sans" w:hAnsi="Open Sans" w:cs="Open Sans"/>
          <w:b/>
          <w:bCs/>
          <w:lang w:val="ro-RO"/>
        </w:rPr>
        <w:t>Assistive products for writing training:</w:t>
      </w:r>
      <w:r w:rsidRPr="00BF4D89">
        <w:rPr>
          <w:rFonts w:ascii="Open Sans" w:hAnsi="Open Sans" w:cs="Open Sans"/>
          <w:lang w:val="ro-RO"/>
        </w:rPr>
        <w:t xml:space="preserve"> Products for training and developing writing skills</w:t>
      </w:r>
      <w:r w:rsidRPr="00BF4D89">
        <w:rPr>
          <w:rFonts w:ascii="Open Sans" w:hAnsi="Open Sans" w:cs="Open Sans"/>
          <w:vertAlign w:val="superscript"/>
          <w:lang w:val="ro-RO"/>
        </w:rPr>
        <w:t>169</w:t>
      </w:r>
      <w:r w:rsidRPr="00BF4D89">
        <w:rPr>
          <w:rFonts w:ascii="Open Sans" w:hAnsi="Open Sans" w:cs="Open Sans"/>
          <w:lang w:val="ro-RO"/>
        </w:rPr>
        <w:t>. This includes, for example, assistive products for typing training.</w:t>
      </w:r>
    </w:p>
    <w:p w14:paraId="6A8FDB46" w14:textId="1AB91D1C" w:rsidR="00BF4D89" w:rsidRPr="00BF4D89" w:rsidRDefault="00BF4D89" w:rsidP="00AD2AE1">
      <w:pPr>
        <w:rPr>
          <w:rFonts w:ascii="Open Sans" w:hAnsi="Open Sans" w:cs="Open Sans"/>
          <w:lang w:val="ro-RO"/>
        </w:rPr>
      </w:pPr>
      <w:r w:rsidRPr="00BF4D89">
        <w:rPr>
          <w:rFonts w:ascii="Open Sans" w:hAnsi="Open Sans" w:cs="Open Sans"/>
          <w:b/>
          <w:bCs/>
          <w:lang w:val="ro-RO"/>
        </w:rPr>
        <w:t>Assistive products for Braille training</w:t>
      </w:r>
    </w:p>
    <w:p w14:paraId="2BDBF089" w14:textId="59A87590" w:rsidR="00BF4D89" w:rsidRPr="005B554C" w:rsidRDefault="00BF4D89" w:rsidP="005B554C">
      <w:pPr>
        <w:pStyle w:val="Heading2"/>
        <w:rPr>
          <w:rFonts w:ascii="Open Sans" w:hAnsi="Open Sans" w:cs="Open Sans"/>
          <w:b/>
          <w:bCs/>
          <w:color w:val="009999"/>
          <w:sz w:val="24"/>
          <w:szCs w:val="24"/>
          <w:lang w:val="ro-RO"/>
        </w:rPr>
      </w:pPr>
      <w:bookmarkStart w:id="12" w:name="_Toc207110365"/>
      <w:r w:rsidRPr="005B554C">
        <w:rPr>
          <w:rFonts w:ascii="Open Sans" w:hAnsi="Open Sans" w:cs="Open Sans"/>
          <w:b/>
          <w:bCs/>
          <w:color w:val="009999"/>
          <w:sz w:val="24"/>
          <w:szCs w:val="24"/>
          <w:lang w:val="ro-RO"/>
        </w:rPr>
        <w:t>Assistive products for calculation and basic arithmetic training</w:t>
      </w:r>
      <w:bookmarkEnd w:id="12"/>
    </w:p>
    <w:p w14:paraId="2FA78506" w14:textId="77777777" w:rsidR="00BF4D89" w:rsidRPr="00BF4D89" w:rsidRDefault="00BF4D89" w:rsidP="005B554C">
      <w:pPr>
        <w:rPr>
          <w:rFonts w:ascii="Open Sans" w:hAnsi="Open Sans" w:cs="Open Sans"/>
          <w:lang w:val="ro-RO"/>
        </w:rPr>
      </w:pPr>
      <w:r w:rsidRPr="00BF4D89">
        <w:rPr>
          <w:rFonts w:ascii="Open Sans" w:hAnsi="Open Sans" w:cs="Open Sans"/>
          <w:b/>
          <w:bCs/>
          <w:lang w:val="ro-RO"/>
        </w:rPr>
        <w:t>Disability type:</w:t>
      </w:r>
    </w:p>
    <w:p w14:paraId="48A6F512" w14:textId="1F46A889" w:rsidR="00BF4D89" w:rsidRPr="005B554C" w:rsidRDefault="00BF4D89" w:rsidP="005B554C">
      <w:pPr>
        <w:pStyle w:val="ListParagraph"/>
        <w:numPr>
          <w:ilvl w:val="0"/>
          <w:numId w:val="16"/>
        </w:numPr>
        <w:rPr>
          <w:rFonts w:ascii="Open Sans" w:hAnsi="Open Sans" w:cs="Open Sans"/>
          <w:lang w:val="ro-RO"/>
        </w:rPr>
      </w:pPr>
      <w:r w:rsidRPr="005B554C">
        <w:rPr>
          <w:rFonts w:ascii="Open Sans" w:hAnsi="Open Sans" w:cs="Open Sans"/>
          <w:lang w:val="ro-RO"/>
        </w:rPr>
        <w:t xml:space="preserve">Mental (e.g., intellectual disability, learning disorders such as dyscalculia) </w:t>
      </w:r>
    </w:p>
    <w:p w14:paraId="48148EBA" w14:textId="644AA91D" w:rsidR="00BF4D89" w:rsidRPr="005B554C" w:rsidRDefault="00BF4D89" w:rsidP="005B554C">
      <w:pPr>
        <w:pStyle w:val="ListParagraph"/>
        <w:numPr>
          <w:ilvl w:val="0"/>
          <w:numId w:val="16"/>
        </w:numPr>
        <w:rPr>
          <w:rFonts w:ascii="Open Sans" w:hAnsi="Open Sans" w:cs="Open Sans"/>
          <w:lang w:val="ro-RO"/>
        </w:rPr>
      </w:pPr>
      <w:r w:rsidRPr="005B554C">
        <w:rPr>
          <w:rFonts w:ascii="Open Sans" w:hAnsi="Open Sans" w:cs="Open Sans"/>
          <w:lang w:val="ro-RO"/>
        </w:rPr>
        <w:t>Psychological (e.g., concentration difficulties, attention disorders, or anxiety related to calculation)</w:t>
      </w:r>
    </w:p>
    <w:p w14:paraId="57B45195" w14:textId="3FFCE785" w:rsidR="00BF4D89" w:rsidRPr="005B554C" w:rsidRDefault="00BF4D89" w:rsidP="005B554C">
      <w:pPr>
        <w:pStyle w:val="ListParagraph"/>
        <w:numPr>
          <w:ilvl w:val="0"/>
          <w:numId w:val="16"/>
        </w:numPr>
        <w:rPr>
          <w:rFonts w:ascii="Open Sans" w:hAnsi="Open Sans" w:cs="Open Sans"/>
          <w:lang w:val="ro-RO"/>
        </w:rPr>
      </w:pPr>
      <w:r w:rsidRPr="005B554C">
        <w:rPr>
          <w:rFonts w:ascii="Open Sans" w:hAnsi="Open Sans" w:cs="Open Sans"/>
          <w:lang w:val="ro-RO"/>
        </w:rPr>
        <w:t>Visual (if they include large display, high contrast, or tactile/Braille signaling)</w:t>
      </w:r>
    </w:p>
    <w:p w14:paraId="3BAA9D11" w14:textId="1661C630" w:rsidR="00BF4D89" w:rsidRPr="005B554C" w:rsidRDefault="00BF4D89" w:rsidP="005B554C">
      <w:pPr>
        <w:pStyle w:val="ListParagraph"/>
        <w:numPr>
          <w:ilvl w:val="0"/>
          <w:numId w:val="16"/>
        </w:numPr>
        <w:rPr>
          <w:rFonts w:ascii="Open Sans" w:hAnsi="Open Sans" w:cs="Open Sans"/>
          <w:lang w:val="ro-RO"/>
        </w:rPr>
      </w:pPr>
      <w:r w:rsidRPr="005B554C">
        <w:rPr>
          <w:rFonts w:ascii="Open Sans" w:hAnsi="Open Sans" w:cs="Open Sans"/>
          <w:lang w:val="ro-RO"/>
        </w:rPr>
        <w:lastRenderedPageBreak/>
        <w:t>Associated</w:t>
      </w:r>
    </w:p>
    <w:p w14:paraId="1B586A26" w14:textId="588F8EAF" w:rsidR="00BF4D89" w:rsidRPr="005B554C" w:rsidRDefault="00BF4D89" w:rsidP="005B554C">
      <w:pPr>
        <w:pStyle w:val="ListParagraph"/>
        <w:numPr>
          <w:ilvl w:val="0"/>
          <w:numId w:val="16"/>
        </w:numPr>
        <w:rPr>
          <w:rFonts w:ascii="Open Sans" w:hAnsi="Open Sans" w:cs="Open Sans"/>
          <w:lang w:val="ro-RO"/>
        </w:rPr>
      </w:pPr>
      <w:r w:rsidRPr="005B554C">
        <w:rPr>
          <w:rFonts w:ascii="Open Sans" w:hAnsi="Open Sans" w:cs="Open Sans"/>
          <w:lang w:val="ro-RO"/>
        </w:rPr>
        <w:t xml:space="preserve">Rare diseases (involving cognitive delays or processing difficulties) </w:t>
      </w:r>
    </w:p>
    <w:p w14:paraId="29ECE688" w14:textId="65D286F0" w:rsidR="00BF4D89" w:rsidRPr="005B554C" w:rsidRDefault="00BF4D89" w:rsidP="005B554C">
      <w:pPr>
        <w:pStyle w:val="ListParagraph"/>
        <w:numPr>
          <w:ilvl w:val="0"/>
          <w:numId w:val="16"/>
        </w:numPr>
        <w:rPr>
          <w:rFonts w:ascii="Open Sans" w:hAnsi="Open Sans" w:cs="Open Sans"/>
          <w:b/>
          <w:bCs/>
          <w:lang w:val="ro-RO"/>
        </w:rPr>
      </w:pPr>
      <w:r w:rsidRPr="005B554C">
        <w:rPr>
          <w:rFonts w:ascii="Open Sans" w:hAnsi="Open Sans" w:cs="Open Sans"/>
          <w:b/>
          <w:bCs/>
          <w:lang w:val="ro-RO"/>
        </w:rPr>
        <w:t>Deafblindness (if they are multisensory adapted: tactile, auditory, and visual)</w:t>
      </w:r>
    </w:p>
    <w:p w14:paraId="0054C820" w14:textId="6E7066E5" w:rsidR="00BF4D89" w:rsidRPr="00BF4D89" w:rsidRDefault="00BF4D89" w:rsidP="005B554C">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cognition, communication, vision </w:t>
      </w:r>
    </w:p>
    <w:p w14:paraId="4F8E297F" w14:textId="79B93EB3" w:rsidR="00BF4D89" w:rsidRPr="00BF4D89" w:rsidRDefault="00BF4D89" w:rsidP="005B554C">
      <w:pPr>
        <w:rPr>
          <w:rFonts w:ascii="Open Sans" w:hAnsi="Open Sans" w:cs="Open Sans"/>
          <w:lang w:val="ro-RO"/>
        </w:rPr>
      </w:pPr>
      <w:r w:rsidRPr="00BF4D89">
        <w:rPr>
          <w:rFonts w:ascii="Open Sans" w:hAnsi="Open Sans" w:cs="Open Sans"/>
          <w:b/>
          <w:bCs/>
          <w:lang w:val="ro-RO"/>
        </w:rPr>
        <w:t>Manual devices for calculation:</w:t>
      </w:r>
      <w:r w:rsidRPr="00BF4D89">
        <w:rPr>
          <w:rFonts w:ascii="Open Sans" w:hAnsi="Open Sans" w:cs="Open Sans"/>
          <w:lang w:val="ro-RO"/>
        </w:rPr>
        <w:t xml:space="preserve"> This includes, for example, abacuses and slide rules</w:t>
      </w:r>
      <w:r w:rsidRPr="00BF4D89">
        <w:rPr>
          <w:rFonts w:ascii="Open Sans" w:hAnsi="Open Sans" w:cs="Open Sans"/>
          <w:vertAlign w:val="superscript"/>
          <w:lang w:val="ro-RO"/>
        </w:rPr>
        <w:t>1</w:t>
      </w:r>
      <w:r w:rsidRPr="00BF4D89">
        <w:rPr>
          <w:rFonts w:ascii="Open Sans" w:hAnsi="Open Sans" w:cs="Open Sans"/>
          <w:lang w:val="ro-RO"/>
        </w:rPr>
        <w:t>.</w:t>
      </w:r>
    </w:p>
    <w:p w14:paraId="1BDADDFC" w14:textId="2F77E2CD" w:rsidR="00BF4D89" w:rsidRPr="00BF4D89" w:rsidRDefault="00BF4D89" w:rsidP="005B554C">
      <w:pPr>
        <w:rPr>
          <w:rFonts w:ascii="Open Sans" w:hAnsi="Open Sans" w:cs="Open Sans"/>
          <w:lang w:val="ro-RO"/>
        </w:rPr>
      </w:pPr>
      <w:r w:rsidRPr="00BF4D89">
        <w:rPr>
          <w:rFonts w:ascii="Open Sans" w:hAnsi="Open Sans" w:cs="Open Sans"/>
          <w:b/>
          <w:bCs/>
          <w:lang w:val="ro-RO"/>
        </w:rPr>
        <w:t>Calculators:</w:t>
      </w:r>
      <w:r w:rsidRPr="00BF4D89">
        <w:rPr>
          <w:rFonts w:ascii="Open Sans" w:hAnsi="Open Sans" w:cs="Open Sans"/>
          <w:lang w:val="ro-RO"/>
        </w:rPr>
        <w:t xml:space="preserve"> This includes calculators with, for example, voice output, large buttons, and large displays.</w:t>
      </w:r>
    </w:p>
    <w:p w14:paraId="3682BD2D" w14:textId="03EEF5BD" w:rsidR="00BF4D89" w:rsidRPr="00BF4D89" w:rsidRDefault="00BF4D89" w:rsidP="005B554C">
      <w:pPr>
        <w:rPr>
          <w:rFonts w:ascii="Open Sans" w:hAnsi="Open Sans" w:cs="Open Sans"/>
          <w:lang w:val="ro-RO"/>
        </w:rPr>
      </w:pPr>
      <w:r w:rsidRPr="00BF4D89">
        <w:rPr>
          <w:rFonts w:ascii="Open Sans" w:hAnsi="Open Sans" w:cs="Open Sans"/>
          <w:b/>
          <w:bCs/>
          <w:lang w:val="ro-RO"/>
        </w:rPr>
        <w:t>Software for calculation</w:t>
      </w:r>
      <w:r w:rsidRPr="00BF4D89">
        <w:rPr>
          <w:rFonts w:ascii="Open Sans" w:hAnsi="Open Sans" w:cs="Open Sans"/>
          <w:lang w:val="ro-RO"/>
        </w:rPr>
        <w:t xml:space="preserve"> </w:t>
      </w:r>
    </w:p>
    <w:p w14:paraId="50A03CC4" w14:textId="4FD747A0"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learning and supporting basic arithmetic concepts:</w:t>
      </w:r>
      <w:r w:rsidRPr="00BF4D89">
        <w:rPr>
          <w:rFonts w:ascii="Open Sans" w:hAnsi="Open Sans" w:cs="Open Sans"/>
          <w:lang w:val="ro-RO"/>
        </w:rPr>
        <w:t xml:space="preserve"> Products designed to support the acquisition of the conceptual link between the number of objects, digits, and basic arithmetic operations.</w:t>
      </w:r>
    </w:p>
    <w:p w14:paraId="2E4807BE" w14:textId="313B8A5D"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basic geometric skills training:</w:t>
      </w:r>
      <w:r w:rsidRPr="00BF4D89">
        <w:rPr>
          <w:rFonts w:ascii="Open Sans" w:hAnsi="Open Sans" w:cs="Open Sans"/>
          <w:lang w:val="ro-RO"/>
        </w:rPr>
        <w:t xml:space="preserve"> Products that allow a person to learn the main characteristics of geometric shapes and to recognize, name, and compare shapes.</w:t>
      </w:r>
    </w:p>
    <w:p w14:paraId="1C5DC404" w14:textId="67F91D30"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understanding the concept of money:</w:t>
      </w:r>
      <w:r w:rsidRPr="00BF4D89">
        <w:rPr>
          <w:rFonts w:ascii="Open Sans" w:hAnsi="Open Sans" w:cs="Open Sans"/>
          <w:lang w:val="ro-RO"/>
        </w:rPr>
        <w:t xml:space="preserve"> This includes assistive products for understanding value and means of payment.</w:t>
      </w:r>
    </w:p>
    <w:p w14:paraId="4C39BEF0" w14:textId="72B8AEDB" w:rsidR="005B554C" w:rsidRPr="00BF4D89" w:rsidRDefault="00BF4D89" w:rsidP="005B554C">
      <w:pPr>
        <w:rPr>
          <w:rFonts w:ascii="Open Sans" w:hAnsi="Open Sans" w:cs="Open Sans"/>
          <w:lang w:val="ro-RO"/>
        </w:rPr>
      </w:pPr>
      <w:r w:rsidRPr="00BF4D89">
        <w:rPr>
          <w:rFonts w:ascii="Open Sans" w:hAnsi="Open Sans" w:cs="Open Sans"/>
          <w:b/>
          <w:bCs/>
          <w:lang w:val="ro-RO"/>
        </w:rPr>
        <w:t>Assistive products for training in mathematics and physical sciences:</w:t>
      </w:r>
      <w:r w:rsidRPr="00BF4D89">
        <w:rPr>
          <w:rFonts w:ascii="Open Sans" w:hAnsi="Open Sans" w:cs="Open Sans"/>
          <w:lang w:val="ro-RO"/>
        </w:rPr>
        <w:t xml:space="preserve"> Products that support a person's education in the field of mathematics and natural sciences, such as biology, physics, and chemistry.</w:t>
      </w:r>
    </w:p>
    <w:p w14:paraId="2452341E" w14:textId="1059E425" w:rsidR="00BF4D89" w:rsidRPr="005B554C" w:rsidRDefault="00BF4D89" w:rsidP="005B554C">
      <w:pPr>
        <w:pStyle w:val="Heading2"/>
        <w:rPr>
          <w:rFonts w:ascii="Open Sans" w:hAnsi="Open Sans" w:cs="Open Sans"/>
          <w:b/>
          <w:bCs/>
          <w:color w:val="009999"/>
          <w:sz w:val="24"/>
          <w:szCs w:val="24"/>
          <w:lang w:val="ro-RO"/>
        </w:rPr>
      </w:pPr>
      <w:bookmarkStart w:id="13" w:name="_Toc207110366"/>
      <w:r w:rsidRPr="005B554C">
        <w:rPr>
          <w:rFonts w:ascii="Open Sans" w:hAnsi="Open Sans" w:cs="Open Sans"/>
          <w:b/>
          <w:bCs/>
          <w:color w:val="009999"/>
          <w:sz w:val="24"/>
          <w:szCs w:val="24"/>
          <w:lang w:val="ro-RO"/>
        </w:rPr>
        <w:t>Assistive products for recording, playback, and display of audio and visual information</w:t>
      </w:r>
      <w:bookmarkEnd w:id="13"/>
      <w:r w:rsidRPr="005B554C">
        <w:rPr>
          <w:rFonts w:ascii="Open Sans" w:hAnsi="Open Sans" w:cs="Open Sans"/>
          <w:b/>
          <w:bCs/>
          <w:color w:val="009999"/>
          <w:sz w:val="24"/>
          <w:szCs w:val="24"/>
          <w:lang w:val="ro-RO"/>
        </w:rPr>
        <w:t xml:space="preserve"> </w:t>
      </w:r>
    </w:p>
    <w:p w14:paraId="00A622F7" w14:textId="36612059" w:rsidR="00BF4D89" w:rsidRPr="00BF4D89" w:rsidRDefault="00BF4D89" w:rsidP="005B554C">
      <w:pPr>
        <w:rPr>
          <w:rFonts w:ascii="Open Sans" w:hAnsi="Open Sans" w:cs="Open Sans"/>
          <w:lang w:val="ro-RO"/>
        </w:rPr>
      </w:pPr>
      <w:r w:rsidRPr="00BF4D89">
        <w:rPr>
          <w:rFonts w:ascii="Open Sans" w:hAnsi="Open Sans" w:cs="Open Sans"/>
          <w:lang w:val="ro-RO"/>
        </w:rPr>
        <w:t>Devices that record or transmit information in audio or visual formats and products that combine any of these functions. This includes, for example, audio and video equipment, televisions, sound transmission systems, and products that process audio or visual information to improve its quality and usefulness, such as noise filtering or converting analog information to digital.</w:t>
      </w:r>
    </w:p>
    <w:p w14:paraId="00981CD3" w14:textId="77777777" w:rsidR="00BF4D89" w:rsidRPr="00BF4D89" w:rsidRDefault="00BF4D89" w:rsidP="005B554C">
      <w:pPr>
        <w:rPr>
          <w:rFonts w:ascii="Open Sans" w:hAnsi="Open Sans" w:cs="Open Sans"/>
          <w:lang w:val="ro-RO"/>
        </w:rPr>
      </w:pPr>
      <w:r w:rsidRPr="00BF4D89">
        <w:rPr>
          <w:rFonts w:ascii="Open Sans" w:hAnsi="Open Sans" w:cs="Open Sans"/>
          <w:b/>
          <w:bCs/>
          <w:lang w:val="ro-RO"/>
        </w:rPr>
        <w:t>Disability type:</w:t>
      </w:r>
    </w:p>
    <w:p w14:paraId="66967BE1" w14:textId="4722D8DD" w:rsidR="00BF4D89" w:rsidRPr="005B554C" w:rsidRDefault="00BF4D89" w:rsidP="005B554C">
      <w:pPr>
        <w:pStyle w:val="ListParagraph"/>
        <w:numPr>
          <w:ilvl w:val="0"/>
          <w:numId w:val="17"/>
        </w:numPr>
        <w:rPr>
          <w:rFonts w:ascii="Open Sans" w:hAnsi="Open Sans" w:cs="Open Sans"/>
          <w:lang w:val="ro-RO"/>
        </w:rPr>
      </w:pPr>
      <w:r w:rsidRPr="005B554C">
        <w:rPr>
          <w:rFonts w:ascii="Open Sans" w:hAnsi="Open Sans" w:cs="Open Sans"/>
          <w:lang w:val="ro-RO"/>
        </w:rPr>
        <w:t>Auditory</w:t>
      </w:r>
    </w:p>
    <w:p w14:paraId="361B590A" w14:textId="1EE66AA8" w:rsidR="00BF4D89" w:rsidRPr="005B554C" w:rsidRDefault="00BF4D89" w:rsidP="005B554C">
      <w:pPr>
        <w:pStyle w:val="ListParagraph"/>
        <w:numPr>
          <w:ilvl w:val="0"/>
          <w:numId w:val="17"/>
        </w:numPr>
        <w:rPr>
          <w:rFonts w:ascii="Open Sans" w:hAnsi="Open Sans" w:cs="Open Sans"/>
          <w:lang w:val="ro-RO"/>
        </w:rPr>
      </w:pPr>
      <w:r w:rsidRPr="005B554C">
        <w:rPr>
          <w:rFonts w:ascii="Open Sans" w:hAnsi="Open Sans" w:cs="Open Sans"/>
          <w:lang w:val="ro-RO"/>
        </w:rPr>
        <w:t xml:space="preserve">Visual </w:t>
      </w:r>
    </w:p>
    <w:p w14:paraId="5233AE3F" w14:textId="089676BE" w:rsidR="00BF4D89" w:rsidRPr="005B554C" w:rsidRDefault="00BF4D89" w:rsidP="005B554C">
      <w:pPr>
        <w:pStyle w:val="ListParagraph"/>
        <w:numPr>
          <w:ilvl w:val="0"/>
          <w:numId w:val="17"/>
        </w:numPr>
        <w:rPr>
          <w:rFonts w:ascii="Open Sans" w:hAnsi="Open Sans" w:cs="Open Sans"/>
          <w:b/>
          <w:bCs/>
          <w:lang w:val="ro-RO"/>
        </w:rPr>
      </w:pPr>
      <w:r w:rsidRPr="005B554C">
        <w:rPr>
          <w:rFonts w:ascii="Open Sans" w:hAnsi="Open Sans" w:cs="Open Sans"/>
          <w:b/>
          <w:bCs/>
          <w:lang w:val="ro-RO"/>
        </w:rPr>
        <w:t xml:space="preserve">Deafblindness </w:t>
      </w:r>
    </w:p>
    <w:p w14:paraId="23B08A05" w14:textId="0F5603FC" w:rsidR="00BF4D89" w:rsidRPr="005B554C" w:rsidRDefault="00BF4D89" w:rsidP="005B554C">
      <w:pPr>
        <w:pStyle w:val="ListParagraph"/>
        <w:numPr>
          <w:ilvl w:val="0"/>
          <w:numId w:val="17"/>
        </w:numPr>
        <w:rPr>
          <w:rFonts w:ascii="Open Sans" w:hAnsi="Open Sans" w:cs="Open Sans"/>
          <w:lang w:val="ro-RO"/>
        </w:rPr>
      </w:pPr>
      <w:r w:rsidRPr="005B554C">
        <w:rPr>
          <w:rFonts w:ascii="Open Sans" w:hAnsi="Open Sans" w:cs="Open Sans"/>
          <w:lang w:val="ro-RO"/>
        </w:rPr>
        <w:t xml:space="preserve">Mental </w:t>
      </w:r>
    </w:p>
    <w:p w14:paraId="46ABA135" w14:textId="71E38D6C" w:rsidR="00BF4D89" w:rsidRPr="005B554C" w:rsidRDefault="00BF4D89" w:rsidP="005B554C">
      <w:pPr>
        <w:pStyle w:val="ListParagraph"/>
        <w:numPr>
          <w:ilvl w:val="0"/>
          <w:numId w:val="17"/>
        </w:numPr>
        <w:rPr>
          <w:rFonts w:ascii="Open Sans" w:hAnsi="Open Sans" w:cs="Open Sans"/>
          <w:lang w:val="ro-RO"/>
        </w:rPr>
      </w:pPr>
      <w:r w:rsidRPr="005B554C">
        <w:rPr>
          <w:rFonts w:ascii="Open Sans" w:hAnsi="Open Sans" w:cs="Open Sans"/>
          <w:lang w:val="ro-RO"/>
        </w:rPr>
        <w:t xml:space="preserve">Associated </w:t>
      </w:r>
    </w:p>
    <w:p w14:paraId="41543B5B" w14:textId="41B54EE3" w:rsidR="00BF4D89" w:rsidRPr="005B554C" w:rsidRDefault="00BF4D89" w:rsidP="005B554C">
      <w:pPr>
        <w:pStyle w:val="ListParagraph"/>
        <w:numPr>
          <w:ilvl w:val="0"/>
          <w:numId w:val="17"/>
        </w:numPr>
        <w:rPr>
          <w:rFonts w:ascii="Open Sans" w:hAnsi="Open Sans" w:cs="Open Sans"/>
          <w:lang w:val="ro-RO"/>
        </w:rPr>
      </w:pPr>
      <w:r w:rsidRPr="005B554C">
        <w:rPr>
          <w:rFonts w:ascii="Open Sans" w:hAnsi="Open Sans" w:cs="Open Sans"/>
          <w:lang w:val="ro-RO"/>
        </w:rPr>
        <w:t xml:space="preserve">Rare diseases </w:t>
      </w:r>
    </w:p>
    <w:p w14:paraId="5775E860" w14:textId="164DBDC3" w:rsidR="00BF4D89" w:rsidRPr="00BF4D89" w:rsidRDefault="00BF4D89" w:rsidP="005B554C">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communication, hearing, vision, cognition</w:t>
      </w:r>
    </w:p>
    <w:p w14:paraId="61608E4E" w14:textId="46EC9092" w:rsidR="00BF4D89" w:rsidRPr="00BF4D89" w:rsidRDefault="00BF4D89" w:rsidP="005B554C">
      <w:pPr>
        <w:rPr>
          <w:rFonts w:ascii="Open Sans" w:hAnsi="Open Sans" w:cs="Open Sans"/>
          <w:lang w:val="ro-RO"/>
        </w:rPr>
      </w:pPr>
      <w:r w:rsidRPr="00BF4D89">
        <w:rPr>
          <w:rFonts w:ascii="Open Sans" w:hAnsi="Open Sans" w:cs="Open Sans"/>
          <w:b/>
          <w:bCs/>
          <w:lang w:val="ro-RO"/>
        </w:rPr>
        <w:lastRenderedPageBreak/>
        <w:t>Devices for sound recording and playback:</w:t>
      </w:r>
      <w:r w:rsidRPr="00BF4D89">
        <w:rPr>
          <w:rFonts w:ascii="Open Sans" w:hAnsi="Open Sans" w:cs="Open Sans"/>
          <w:lang w:val="ro-RO"/>
        </w:rPr>
        <w:t xml:space="preserve"> Devices for sound recording and playback, for example, voice recorders and music players.</w:t>
      </w:r>
    </w:p>
    <w:p w14:paraId="50402199" w14:textId="66F6C477" w:rsidR="00BF4D89" w:rsidRPr="00BF4D89" w:rsidRDefault="00BF4D89" w:rsidP="005B554C">
      <w:pPr>
        <w:rPr>
          <w:rFonts w:ascii="Open Sans" w:hAnsi="Open Sans" w:cs="Open Sans"/>
          <w:lang w:val="ro-RO"/>
        </w:rPr>
      </w:pPr>
      <w:r w:rsidRPr="00BF4D89">
        <w:rPr>
          <w:rFonts w:ascii="Open Sans" w:hAnsi="Open Sans" w:cs="Open Sans"/>
          <w:b/>
          <w:bCs/>
          <w:lang w:val="ro-RO"/>
        </w:rPr>
        <w:t>Devices for video image recording and playback:</w:t>
      </w:r>
      <w:r w:rsidRPr="00BF4D89">
        <w:rPr>
          <w:rFonts w:ascii="Open Sans" w:hAnsi="Open Sans" w:cs="Open Sans"/>
          <w:lang w:val="ro-RO"/>
        </w:rPr>
        <w:t xml:space="preserve"> Devices for saving and playing back visual images and films on tape or other electronic media. This includes, for example, video cameras and projectors.</w:t>
      </w:r>
    </w:p>
    <w:p w14:paraId="4755CD90" w14:textId="3F3182D2" w:rsidR="00BF4D89" w:rsidRPr="00BF4D89" w:rsidRDefault="00BF4D89" w:rsidP="005B554C">
      <w:pPr>
        <w:rPr>
          <w:rFonts w:ascii="Open Sans" w:hAnsi="Open Sans" w:cs="Open Sans"/>
          <w:lang w:val="ro-RO"/>
        </w:rPr>
      </w:pPr>
      <w:r w:rsidRPr="00BF4D89">
        <w:rPr>
          <w:rFonts w:ascii="Open Sans" w:hAnsi="Open Sans" w:cs="Open Sans"/>
          <w:b/>
          <w:bCs/>
          <w:lang w:val="ro-RO"/>
        </w:rPr>
        <w:t>Radio receivers:</w:t>
      </w:r>
      <w:r w:rsidRPr="00BF4D89">
        <w:rPr>
          <w:rFonts w:ascii="Open Sans" w:hAnsi="Open Sans" w:cs="Open Sans"/>
          <w:lang w:val="ro-RO"/>
        </w:rPr>
        <w:t xml:space="preserve"> This includes, for example, radio receivers with audio output.</w:t>
      </w:r>
    </w:p>
    <w:p w14:paraId="41BBE521" w14:textId="28B3A0B7" w:rsidR="00BF4D89" w:rsidRPr="00BF4D89" w:rsidRDefault="00BF4D89" w:rsidP="005B554C">
      <w:pPr>
        <w:rPr>
          <w:rFonts w:ascii="Open Sans" w:hAnsi="Open Sans" w:cs="Open Sans"/>
          <w:lang w:val="ro-RO"/>
        </w:rPr>
      </w:pPr>
      <w:r w:rsidRPr="00BF4D89">
        <w:rPr>
          <w:rFonts w:ascii="Open Sans" w:hAnsi="Open Sans" w:cs="Open Sans"/>
          <w:b/>
          <w:bCs/>
          <w:lang w:val="ro-RO"/>
        </w:rPr>
        <w:t>Two-way radios:</w:t>
      </w:r>
      <w:r w:rsidRPr="00BF4D89">
        <w:rPr>
          <w:rFonts w:ascii="Open Sans" w:hAnsi="Open Sans" w:cs="Open Sans"/>
          <w:lang w:val="ro-RO"/>
        </w:rPr>
        <w:t xml:space="preserve"> Devices for the reception and transmission of long-distance radio communication, mainly one-to-one.</w:t>
      </w:r>
    </w:p>
    <w:p w14:paraId="6051F854" w14:textId="398454E3" w:rsidR="00BF4D89" w:rsidRPr="00BF4D89" w:rsidRDefault="00BF4D89" w:rsidP="005B554C">
      <w:pPr>
        <w:rPr>
          <w:rFonts w:ascii="Open Sans" w:hAnsi="Open Sans" w:cs="Open Sans"/>
          <w:lang w:val="ro-RO"/>
        </w:rPr>
      </w:pPr>
      <w:r w:rsidRPr="00BF4D89">
        <w:rPr>
          <w:rFonts w:ascii="Open Sans" w:hAnsi="Open Sans" w:cs="Open Sans"/>
          <w:b/>
          <w:bCs/>
          <w:lang w:val="ro-RO"/>
        </w:rPr>
        <w:t>Televisions:</w:t>
      </w:r>
      <w:r w:rsidRPr="00BF4D89">
        <w:rPr>
          <w:rFonts w:ascii="Open Sans" w:hAnsi="Open Sans" w:cs="Open Sans"/>
          <w:lang w:val="ro-RO"/>
        </w:rPr>
        <w:t xml:space="preserve"> This includes, for example, digital and high-definition televisions.</w:t>
      </w:r>
    </w:p>
    <w:p w14:paraId="43B0AA72" w14:textId="1A4F1347" w:rsidR="00BF4D89" w:rsidRPr="00BF4D89" w:rsidRDefault="00BF4D89" w:rsidP="005B554C">
      <w:pPr>
        <w:rPr>
          <w:rFonts w:ascii="Open Sans" w:hAnsi="Open Sans" w:cs="Open Sans"/>
          <w:lang w:val="ro-RO"/>
        </w:rPr>
      </w:pPr>
      <w:r w:rsidRPr="00BF4D89">
        <w:rPr>
          <w:rFonts w:ascii="Open Sans" w:hAnsi="Open Sans" w:cs="Open Sans"/>
          <w:b/>
          <w:bCs/>
          <w:lang w:val="ro-RO"/>
        </w:rPr>
        <w:t>Closed-circuit television (CCTV) systems:</w:t>
      </w:r>
      <w:r w:rsidRPr="00BF4D89">
        <w:rPr>
          <w:rFonts w:ascii="Open Sans" w:hAnsi="Open Sans" w:cs="Open Sans"/>
          <w:lang w:val="ro-RO"/>
        </w:rPr>
        <w:t xml:space="preserve"> Closed systems for transmitting images with the help of a camera to a recorder or for direct display at a remote location.</w:t>
      </w:r>
    </w:p>
    <w:p w14:paraId="6B87C1E3" w14:textId="52870121" w:rsidR="00BF4D89" w:rsidRPr="00BF4D89" w:rsidRDefault="00BF4D89" w:rsidP="005B554C">
      <w:pPr>
        <w:rPr>
          <w:rFonts w:ascii="Open Sans" w:hAnsi="Open Sans" w:cs="Open Sans"/>
          <w:lang w:val="ro-RO"/>
        </w:rPr>
      </w:pPr>
      <w:r w:rsidRPr="00BF4D89">
        <w:rPr>
          <w:rFonts w:ascii="Open Sans" w:hAnsi="Open Sans" w:cs="Open Sans"/>
          <w:b/>
          <w:bCs/>
          <w:lang w:val="ro-RO"/>
        </w:rPr>
        <w:t>Decoders for videotext and text television:</w:t>
      </w:r>
      <w:r w:rsidRPr="00BF4D89">
        <w:rPr>
          <w:rFonts w:ascii="Open Sans" w:hAnsi="Open Sans" w:cs="Open Sans"/>
          <w:lang w:val="ro-RO"/>
        </w:rPr>
        <w:t xml:space="preserve"> Devices for translating videotext into artificial speech and decoding voice output to provide video subtitles. Voice recognition systems are excluded.</w:t>
      </w:r>
    </w:p>
    <w:p w14:paraId="5225FF93" w14:textId="6F869AAB" w:rsidR="00BF4D89" w:rsidRPr="00BF4D89" w:rsidRDefault="00BF4D89" w:rsidP="005B554C">
      <w:pPr>
        <w:rPr>
          <w:rFonts w:ascii="Open Sans" w:hAnsi="Open Sans" w:cs="Open Sans"/>
          <w:lang w:val="ro-RO"/>
        </w:rPr>
      </w:pPr>
      <w:r w:rsidRPr="00BF4D89">
        <w:rPr>
          <w:rFonts w:ascii="Open Sans" w:hAnsi="Open Sans" w:cs="Open Sans"/>
          <w:b/>
          <w:bCs/>
          <w:lang w:val="ro-RO"/>
        </w:rPr>
        <w:t>Microphones:</w:t>
      </w:r>
      <w:r w:rsidRPr="00BF4D89">
        <w:rPr>
          <w:rFonts w:ascii="Open Sans" w:hAnsi="Open Sans" w:cs="Open Sans"/>
          <w:lang w:val="ro-RO"/>
        </w:rPr>
        <w:t xml:space="preserve"> This includes, for example, headset microphones.</w:t>
      </w:r>
    </w:p>
    <w:p w14:paraId="16CA89A4" w14:textId="5407C273" w:rsidR="00BF4D89" w:rsidRPr="00BF4D89" w:rsidRDefault="00BF4D89" w:rsidP="005B554C">
      <w:pPr>
        <w:rPr>
          <w:rFonts w:ascii="Open Sans" w:hAnsi="Open Sans" w:cs="Open Sans"/>
          <w:lang w:val="ro-RO"/>
        </w:rPr>
      </w:pPr>
      <w:r w:rsidRPr="00BF4D89">
        <w:rPr>
          <w:rFonts w:ascii="Open Sans" w:hAnsi="Open Sans" w:cs="Open Sans"/>
          <w:b/>
          <w:bCs/>
          <w:lang w:val="ro-RO"/>
        </w:rPr>
        <w:t>Loudspeakers:</w:t>
      </w:r>
      <w:r w:rsidRPr="00BF4D89">
        <w:rPr>
          <w:rFonts w:ascii="Open Sans" w:hAnsi="Open Sans" w:cs="Open Sans"/>
          <w:lang w:val="ro-RO"/>
        </w:rPr>
        <w:t xml:space="preserve"> Loudspeakers used for sound playback.</w:t>
      </w:r>
    </w:p>
    <w:p w14:paraId="1EB7218A" w14:textId="6C18F1B6" w:rsidR="005B554C" w:rsidRPr="005B554C" w:rsidRDefault="00BF4D89" w:rsidP="005B554C">
      <w:pPr>
        <w:rPr>
          <w:rFonts w:ascii="Open Sans" w:hAnsi="Open Sans" w:cs="Open Sans"/>
          <w:lang w:val="ro-RO"/>
        </w:rPr>
      </w:pPr>
      <w:r w:rsidRPr="00BF4D89">
        <w:rPr>
          <w:rFonts w:ascii="Open Sans" w:hAnsi="Open Sans" w:cs="Open Sans"/>
          <w:b/>
          <w:bCs/>
          <w:lang w:val="ro-RO"/>
        </w:rPr>
        <w:t>Headphones, in-ear headphones, and micro-headphones:</w:t>
      </w:r>
      <w:r w:rsidRPr="00BF4D89">
        <w:rPr>
          <w:rFonts w:ascii="Open Sans" w:hAnsi="Open Sans" w:cs="Open Sans"/>
          <w:lang w:val="ro-RO"/>
        </w:rPr>
        <w:t xml:space="preserve"> Speakers worn on the head, placed near or inside the ear. This includes, for example, devices that amplify the volume of televisions, radios, stereo systems, or that are used in conjunction with communication amplifiers.</w:t>
      </w:r>
    </w:p>
    <w:p w14:paraId="2287EFAF" w14:textId="22C148F7" w:rsidR="00BF4D89" w:rsidRPr="005B554C" w:rsidRDefault="00BF4D89" w:rsidP="005B554C">
      <w:pPr>
        <w:pStyle w:val="Heading2"/>
        <w:rPr>
          <w:rFonts w:ascii="Open Sans" w:hAnsi="Open Sans" w:cs="Open Sans"/>
          <w:b/>
          <w:bCs/>
          <w:color w:val="009999"/>
          <w:sz w:val="24"/>
          <w:szCs w:val="24"/>
          <w:lang w:val="ro-RO"/>
        </w:rPr>
      </w:pPr>
      <w:bookmarkStart w:id="14" w:name="_Toc207110367"/>
      <w:r w:rsidRPr="005B554C">
        <w:rPr>
          <w:rFonts w:ascii="Open Sans" w:hAnsi="Open Sans" w:cs="Open Sans"/>
          <w:b/>
          <w:bCs/>
          <w:color w:val="009999"/>
          <w:sz w:val="24"/>
          <w:szCs w:val="24"/>
          <w:lang w:val="ro-RO"/>
        </w:rPr>
        <w:t>Accessories for audio, video, and visual systems</w:t>
      </w:r>
      <w:bookmarkEnd w:id="14"/>
    </w:p>
    <w:p w14:paraId="5402CF7C" w14:textId="5A83B1B8"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face-to-face communication</w:t>
      </w:r>
      <w:r w:rsidRPr="00BF4D89">
        <w:rPr>
          <w:rFonts w:ascii="Open Sans" w:hAnsi="Open Sans" w:cs="Open Sans"/>
          <w:lang w:val="ro-RO"/>
        </w:rPr>
        <w:t xml:space="preserve"> </w:t>
      </w:r>
    </w:p>
    <w:p w14:paraId="0ADEA9C2" w14:textId="5258E719" w:rsidR="00BF4D89" w:rsidRPr="00BF4D89" w:rsidRDefault="00BF4D89" w:rsidP="005B554C">
      <w:pPr>
        <w:rPr>
          <w:rFonts w:ascii="Open Sans" w:hAnsi="Open Sans" w:cs="Open Sans"/>
          <w:lang w:val="ro-RO"/>
        </w:rPr>
      </w:pPr>
      <w:r w:rsidRPr="00BF4D89">
        <w:rPr>
          <w:rFonts w:ascii="Open Sans" w:hAnsi="Open Sans" w:cs="Open Sans"/>
          <w:lang w:val="ro-RO"/>
        </w:rPr>
        <w:t>Assistive products for communication between people in the same place. This includes products used primarily for face-to-face communication, but which may also have options for remote communication.</w:t>
      </w:r>
    </w:p>
    <w:p w14:paraId="1B23258F" w14:textId="77777777" w:rsidR="00BF4D89" w:rsidRPr="00BF4D89" w:rsidRDefault="00BF4D89" w:rsidP="005B554C">
      <w:pPr>
        <w:rPr>
          <w:rFonts w:ascii="Open Sans" w:hAnsi="Open Sans" w:cs="Open Sans"/>
          <w:lang w:val="ro-RO"/>
        </w:rPr>
      </w:pPr>
      <w:r w:rsidRPr="00BF4D89">
        <w:rPr>
          <w:rFonts w:ascii="Open Sans" w:hAnsi="Open Sans" w:cs="Open Sans"/>
          <w:b/>
          <w:bCs/>
          <w:lang w:val="ro-RO"/>
        </w:rPr>
        <w:t>Disability type:</w:t>
      </w:r>
    </w:p>
    <w:p w14:paraId="2E64ADA0" w14:textId="37A69E12" w:rsidR="00BF4D89" w:rsidRPr="005B554C" w:rsidRDefault="00BF4D89" w:rsidP="005B554C">
      <w:pPr>
        <w:pStyle w:val="ListParagraph"/>
        <w:numPr>
          <w:ilvl w:val="0"/>
          <w:numId w:val="18"/>
        </w:numPr>
        <w:rPr>
          <w:rFonts w:ascii="Open Sans" w:hAnsi="Open Sans" w:cs="Open Sans"/>
          <w:lang w:val="ro-RO"/>
        </w:rPr>
      </w:pPr>
      <w:r w:rsidRPr="005B554C">
        <w:rPr>
          <w:rFonts w:ascii="Open Sans" w:hAnsi="Open Sans" w:cs="Open Sans"/>
          <w:lang w:val="ro-RO"/>
        </w:rPr>
        <w:t xml:space="preserve">Auditory (e.g., deaf or hard-of-hearing people who use text or image devices) </w:t>
      </w:r>
    </w:p>
    <w:p w14:paraId="6765A252" w14:textId="0E0AF946" w:rsidR="00BF4D89" w:rsidRPr="005B554C" w:rsidRDefault="00BF4D89" w:rsidP="005B554C">
      <w:pPr>
        <w:pStyle w:val="ListParagraph"/>
        <w:numPr>
          <w:ilvl w:val="0"/>
          <w:numId w:val="18"/>
        </w:numPr>
        <w:rPr>
          <w:rFonts w:ascii="Open Sans" w:hAnsi="Open Sans" w:cs="Open Sans"/>
          <w:lang w:val="ro-RO"/>
        </w:rPr>
      </w:pPr>
      <w:r w:rsidRPr="005B554C">
        <w:rPr>
          <w:rFonts w:ascii="Open Sans" w:hAnsi="Open Sans" w:cs="Open Sans"/>
          <w:lang w:val="ro-RO"/>
        </w:rPr>
        <w:t>Physical (e.g., people who cannot speak due to a motor impairment – paralysis, tracheostomy, etc.)</w:t>
      </w:r>
    </w:p>
    <w:p w14:paraId="411123C4" w14:textId="5609B903" w:rsidR="00BF4D89" w:rsidRPr="005B554C" w:rsidRDefault="00BF4D89" w:rsidP="005B554C">
      <w:pPr>
        <w:pStyle w:val="ListParagraph"/>
        <w:numPr>
          <w:ilvl w:val="0"/>
          <w:numId w:val="18"/>
        </w:numPr>
        <w:rPr>
          <w:rFonts w:ascii="Open Sans" w:hAnsi="Open Sans" w:cs="Open Sans"/>
          <w:lang w:val="ro-RO"/>
        </w:rPr>
      </w:pPr>
      <w:r w:rsidRPr="005B554C">
        <w:rPr>
          <w:rFonts w:ascii="Open Sans" w:hAnsi="Open Sans" w:cs="Open Sans"/>
          <w:lang w:val="ro-RO"/>
        </w:rPr>
        <w:t xml:space="preserve">Mental (e.g., people with language development delay or verbal expression difficulties) </w:t>
      </w:r>
    </w:p>
    <w:p w14:paraId="4995F955" w14:textId="4E0B85F9" w:rsidR="00BF4D89" w:rsidRPr="005B554C" w:rsidRDefault="00BF4D89" w:rsidP="005B554C">
      <w:pPr>
        <w:pStyle w:val="ListParagraph"/>
        <w:numPr>
          <w:ilvl w:val="0"/>
          <w:numId w:val="18"/>
        </w:numPr>
        <w:rPr>
          <w:rFonts w:ascii="Open Sans" w:hAnsi="Open Sans" w:cs="Open Sans"/>
          <w:lang w:val="ro-RO"/>
        </w:rPr>
      </w:pPr>
      <w:r w:rsidRPr="005B554C">
        <w:rPr>
          <w:rFonts w:ascii="Open Sans" w:hAnsi="Open Sans" w:cs="Open Sans"/>
          <w:lang w:val="ro-RO"/>
        </w:rPr>
        <w:t xml:space="preserve">Psychological (e.g., people with social communication disorders or severe anxiety) </w:t>
      </w:r>
    </w:p>
    <w:p w14:paraId="198B17A2" w14:textId="2B1F9227" w:rsidR="00BF4D89" w:rsidRPr="005B554C" w:rsidRDefault="00BF4D89" w:rsidP="005B554C">
      <w:pPr>
        <w:pStyle w:val="ListParagraph"/>
        <w:numPr>
          <w:ilvl w:val="0"/>
          <w:numId w:val="18"/>
        </w:numPr>
        <w:rPr>
          <w:rFonts w:ascii="Open Sans" w:hAnsi="Open Sans" w:cs="Open Sans"/>
          <w:lang w:val="ro-RO"/>
        </w:rPr>
      </w:pPr>
      <w:r w:rsidRPr="005B554C">
        <w:rPr>
          <w:rFonts w:ascii="Open Sans" w:hAnsi="Open Sans" w:cs="Open Sans"/>
          <w:lang w:val="ro-RO"/>
        </w:rPr>
        <w:t xml:space="preserve">Visual (in combination with alternative methods, such as tactile communication) </w:t>
      </w:r>
    </w:p>
    <w:p w14:paraId="08166EF5" w14:textId="75369CD5" w:rsidR="00BF4D89" w:rsidRPr="005B554C" w:rsidRDefault="00BF4D89" w:rsidP="005B554C">
      <w:pPr>
        <w:pStyle w:val="ListParagraph"/>
        <w:numPr>
          <w:ilvl w:val="0"/>
          <w:numId w:val="18"/>
        </w:numPr>
        <w:rPr>
          <w:rFonts w:ascii="Open Sans" w:hAnsi="Open Sans" w:cs="Open Sans"/>
          <w:b/>
          <w:bCs/>
          <w:lang w:val="ro-RO"/>
        </w:rPr>
      </w:pPr>
      <w:r w:rsidRPr="005B554C">
        <w:rPr>
          <w:rFonts w:ascii="Open Sans" w:hAnsi="Open Sans" w:cs="Open Sans"/>
          <w:b/>
          <w:bCs/>
          <w:lang w:val="ro-RO"/>
        </w:rPr>
        <w:t xml:space="preserve">Deafblindness (with combined devices: tactile, visual, and auditory) </w:t>
      </w:r>
    </w:p>
    <w:p w14:paraId="5FAB5CF5" w14:textId="14C9E308" w:rsidR="00BF4D89" w:rsidRPr="005B554C" w:rsidRDefault="005B554C" w:rsidP="005B554C">
      <w:pPr>
        <w:pStyle w:val="ListParagraph"/>
        <w:numPr>
          <w:ilvl w:val="0"/>
          <w:numId w:val="18"/>
        </w:numPr>
        <w:rPr>
          <w:rFonts w:ascii="Open Sans" w:hAnsi="Open Sans" w:cs="Open Sans"/>
          <w:lang w:val="ro-RO"/>
        </w:rPr>
      </w:pPr>
      <w:r w:rsidRPr="005B554C">
        <w:rPr>
          <w:rFonts w:ascii="Open Sans" w:hAnsi="Open Sans" w:cs="Open Sans"/>
          <w:lang w:val="ro-RO"/>
        </w:rPr>
        <w:t>A</w:t>
      </w:r>
      <w:r w:rsidR="00BF4D89" w:rsidRPr="005B554C">
        <w:rPr>
          <w:rFonts w:ascii="Open Sans" w:hAnsi="Open Sans" w:cs="Open Sans"/>
          <w:lang w:val="ro-RO"/>
        </w:rPr>
        <w:t xml:space="preserve">ssociated </w:t>
      </w:r>
    </w:p>
    <w:p w14:paraId="4C1A066F" w14:textId="2017749D" w:rsidR="00BF4D89" w:rsidRPr="005B554C" w:rsidRDefault="00BF4D89" w:rsidP="005B554C">
      <w:pPr>
        <w:pStyle w:val="ListParagraph"/>
        <w:numPr>
          <w:ilvl w:val="0"/>
          <w:numId w:val="18"/>
        </w:numPr>
        <w:rPr>
          <w:rFonts w:ascii="Open Sans" w:hAnsi="Open Sans" w:cs="Open Sans"/>
          <w:lang w:val="ro-RO"/>
        </w:rPr>
      </w:pPr>
      <w:r w:rsidRPr="005B554C">
        <w:rPr>
          <w:rFonts w:ascii="Open Sans" w:hAnsi="Open Sans" w:cs="Open Sans"/>
          <w:lang w:val="ro-RO"/>
        </w:rPr>
        <w:lastRenderedPageBreak/>
        <w:t xml:space="preserve">Rare diseases (e.g., neurological or genetic syndromes that affect verbal communication) </w:t>
      </w:r>
    </w:p>
    <w:p w14:paraId="1D75AB97" w14:textId="70A329BC" w:rsidR="00BF4D89" w:rsidRPr="00BF4D89" w:rsidRDefault="00BF4D89" w:rsidP="005B554C">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communication, cognition, hearing, vision </w:t>
      </w:r>
    </w:p>
    <w:p w14:paraId="46447C79" w14:textId="0980EE74" w:rsidR="00BF4D89" w:rsidRPr="00BF4D89" w:rsidRDefault="00BF4D89" w:rsidP="005B554C">
      <w:pPr>
        <w:rPr>
          <w:rFonts w:ascii="Open Sans" w:hAnsi="Open Sans" w:cs="Open Sans"/>
          <w:lang w:val="ro-RO"/>
        </w:rPr>
      </w:pPr>
      <w:r w:rsidRPr="00BF4D89">
        <w:rPr>
          <w:rFonts w:ascii="Open Sans" w:hAnsi="Open Sans" w:cs="Open Sans"/>
          <w:b/>
          <w:bCs/>
          <w:lang w:val="ro-RO"/>
        </w:rPr>
        <w:t>Letter and symbol sets and plates:</w:t>
      </w:r>
      <w:r w:rsidRPr="00BF4D89">
        <w:rPr>
          <w:rFonts w:ascii="Open Sans" w:hAnsi="Open Sans" w:cs="Open Sans"/>
          <w:lang w:val="ro-RO"/>
        </w:rPr>
        <w:t xml:space="preserve"> Books/brochures or plates that contain letters, symbols, and words to support communication.</w:t>
      </w:r>
    </w:p>
    <w:p w14:paraId="4C6805C6" w14:textId="27121C30" w:rsidR="00BF4D89" w:rsidRPr="00BF4D89" w:rsidRDefault="00BF4D89" w:rsidP="005B554C">
      <w:pPr>
        <w:rPr>
          <w:rFonts w:ascii="Open Sans" w:hAnsi="Open Sans" w:cs="Open Sans"/>
          <w:lang w:val="ro-RO"/>
        </w:rPr>
      </w:pPr>
      <w:r w:rsidRPr="00BF4D89">
        <w:rPr>
          <w:rFonts w:ascii="Open Sans" w:hAnsi="Open Sans" w:cs="Open Sans"/>
          <w:b/>
          <w:bCs/>
          <w:lang w:val="ro-RO"/>
        </w:rPr>
        <w:t>Dialogue units:</w:t>
      </w:r>
      <w:r w:rsidRPr="00BF4D89">
        <w:rPr>
          <w:rFonts w:ascii="Open Sans" w:hAnsi="Open Sans" w:cs="Open Sans"/>
          <w:lang w:val="ro-RO"/>
        </w:rPr>
        <w:t xml:space="preserve"> Portable and non-portable electronic devices for alternative and augmentative communication between people in the same place. This includes, for example, electronic digital displays and recorded and synthetic speech output equipment.</w:t>
      </w:r>
    </w:p>
    <w:p w14:paraId="4DB25246" w14:textId="7CD03147" w:rsidR="00BF4D89" w:rsidRPr="00BF4D89" w:rsidRDefault="00BF4D89" w:rsidP="005B554C">
      <w:pPr>
        <w:rPr>
          <w:rFonts w:ascii="Open Sans" w:hAnsi="Open Sans" w:cs="Open Sans"/>
          <w:lang w:val="ro-RO"/>
        </w:rPr>
      </w:pPr>
      <w:r w:rsidRPr="00BF4D89">
        <w:rPr>
          <w:rFonts w:ascii="Open Sans" w:hAnsi="Open Sans" w:cs="Open Sans"/>
          <w:b/>
          <w:bCs/>
          <w:lang w:val="ro-RO"/>
        </w:rPr>
        <w:t>Software for face-to-face communication:</w:t>
      </w:r>
      <w:r w:rsidRPr="00BF4D89">
        <w:rPr>
          <w:rFonts w:ascii="Open Sans" w:hAnsi="Open Sans" w:cs="Open Sans"/>
          <w:lang w:val="ro-RO"/>
        </w:rPr>
        <w:t xml:space="preserve"> Software for communication between people in the same place.</w:t>
      </w:r>
    </w:p>
    <w:p w14:paraId="4D0B1CFF" w14:textId="59FF7ACF"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finger spelling training:</w:t>
      </w:r>
      <w:r w:rsidRPr="00BF4D89">
        <w:rPr>
          <w:rFonts w:ascii="Open Sans" w:hAnsi="Open Sans" w:cs="Open Sans"/>
          <w:lang w:val="ro-RO"/>
        </w:rPr>
        <w:t xml:space="preserve"> Products for learning and training in finger spelling, i.e., tactile communication for people with deafblindness.</w:t>
      </w:r>
    </w:p>
    <w:p w14:paraId="3E644D1C" w14:textId="39174784"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sign language training:</w:t>
      </w:r>
      <w:r w:rsidRPr="00BF4D89">
        <w:rPr>
          <w:rFonts w:ascii="Open Sans" w:hAnsi="Open Sans" w:cs="Open Sans"/>
          <w:lang w:val="ro-RO"/>
        </w:rPr>
        <w:t xml:space="preserve"> Products for learning and training in sign languages, i.e., visual languages for deaf people.</w:t>
      </w:r>
    </w:p>
    <w:p w14:paraId="28EF0949" w14:textId="767A1B31"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lip-reading training:</w:t>
      </w:r>
      <w:r w:rsidRPr="00BF4D89">
        <w:rPr>
          <w:rFonts w:ascii="Open Sans" w:hAnsi="Open Sans" w:cs="Open Sans"/>
          <w:lang w:val="ro-RO"/>
        </w:rPr>
        <w:t xml:space="preserve"> Products for learning and training in lip-reading. This includes, for example, assistive products for training deaf or hard-of-hearing people to understand words by observing lip movements.</w:t>
      </w:r>
    </w:p>
    <w:p w14:paraId="7543EE63" w14:textId="12E80AB8"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cued speech training:</w:t>
      </w:r>
      <w:r w:rsidRPr="00BF4D89">
        <w:rPr>
          <w:rFonts w:ascii="Open Sans" w:hAnsi="Open Sans" w:cs="Open Sans"/>
          <w:lang w:val="ro-RO"/>
        </w:rPr>
        <w:t xml:space="preserve"> Products for learning and training in spoken language supported by visual signs.</w:t>
      </w:r>
    </w:p>
    <w:p w14:paraId="4A1D46FF" w14:textId="056FB02A"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training in the use of tactile symbols other than Braille</w:t>
      </w:r>
      <w:r w:rsidRPr="00BF4D89">
        <w:rPr>
          <w:rFonts w:ascii="Open Sans" w:hAnsi="Open Sans" w:cs="Open Sans"/>
          <w:lang w:val="ro-RO"/>
        </w:rPr>
        <w:t>.</w:t>
      </w:r>
    </w:p>
    <w:p w14:paraId="6039885D" w14:textId="66AB69F5"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training in the use of visual symbols for communication:</w:t>
      </w:r>
      <w:r w:rsidRPr="00BF4D89">
        <w:rPr>
          <w:rFonts w:ascii="Open Sans" w:hAnsi="Open Sans" w:cs="Open Sans"/>
          <w:lang w:val="ro-RO"/>
        </w:rPr>
        <w:t xml:space="preserve"> This includes assistive products for training in the use of Bliss systems, pictograms, drawings, images, and other visual symbols for communication.</w:t>
      </w:r>
    </w:p>
    <w:p w14:paraId="1A314EEC" w14:textId="12A123DB"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Morse communication training:</w:t>
      </w:r>
      <w:r w:rsidRPr="00BF4D89">
        <w:rPr>
          <w:rFonts w:ascii="Open Sans" w:hAnsi="Open Sans" w:cs="Open Sans"/>
          <w:lang w:val="ro-RO"/>
        </w:rPr>
        <w:t xml:space="preserve"> Products for learning the Morse code and for training a person in its use.</w:t>
      </w:r>
    </w:p>
    <w:p w14:paraId="70AD863A" w14:textId="4AE9349E" w:rsidR="00BF4D89" w:rsidRPr="005B554C" w:rsidRDefault="00BF4D89" w:rsidP="005B554C">
      <w:pPr>
        <w:pStyle w:val="Heading2"/>
        <w:rPr>
          <w:rFonts w:ascii="Open Sans" w:hAnsi="Open Sans" w:cs="Open Sans"/>
          <w:b/>
          <w:bCs/>
          <w:color w:val="009999"/>
          <w:sz w:val="24"/>
          <w:szCs w:val="24"/>
          <w:lang w:val="ro-RO"/>
        </w:rPr>
      </w:pPr>
      <w:bookmarkStart w:id="15" w:name="_Toc207110368"/>
      <w:r w:rsidRPr="005B554C">
        <w:rPr>
          <w:rFonts w:ascii="Open Sans" w:hAnsi="Open Sans" w:cs="Open Sans"/>
          <w:b/>
          <w:bCs/>
          <w:color w:val="009999"/>
          <w:sz w:val="24"/>
          <w:szCs w:val="24"/>
          <w:lang w:val="ro-RO"/>
        </w:rPr>
        <w:t>Assistive products for remote communication</w:t>
      </w:r>
      <w:bookmarkEnd w:id="15"/>
    </w:p>
    <w:p w14:paraId="4C035EBF" w14:textId="62D25F94" w:rsidR="00BF4D89" w:rsidRPr="00BF4D89" w:rsidRDefault="00BF4D89" w:rsidP="005B554C">
      <w:pPr>
        <w:rPr>
          <w:rFonts w:ascii="Open Sans" w:hAnsi="Open Sans" w:cs="Open Sans"/>
          <w:lang w:val="ro-RO"/>
        </w:rPr>
      </w:pPr>
      <w:r w:rsidRPr="00BF4D89">
        <w:rPr>
          <w:rFonts w:ascii="Open Sans" w:hAnsi="Open Sans" w:cs="Open Sans"/>
          <w:lang w:val="ro-RO"/>
        </w:rPr>
        <w:t>Assistive products for telecommunications and communication through electronic networks. This includes products used primarily for remote communication, but which may also have options for face-to-face communication.</w:t>
      </w:r>
    </w:p>
    <w:p w14:paraId="3856B302" w14:textId="77777777" w:rsidR="00BF4D89" w:rsidRPr="00BF4D89" w:rsidRDefault="00BF4D89" w:rsidP="005B554C">
      <w:pPr>
        <w:rPr>
          <w:rFonts w:ascii="Open Sans" w:hAnsi="Open Sans" w:cs="Open Sans"/>
          <w:lang w:val="ro-RO"/>
        </w:rPr>
      </w:pPr>
      <w:r w:rsidRPr="00BF4D89">
        <w:rPr>
          <w:rFonts w:ascii="Open Sans" w:hAnsi="Open Sans" w:cs="Open Sans"/>
          <w:b/>
          <w:bCs/>
          <w:lang w:val="ro-RO"/>
        </w:rPr>
        <w:t>Disability type:</w:t>
      </w:r>
    </w:p>
    <w:p w14:paraId="711E2399" w14:textId="3BA98E94" w:rsidR="00BF4D89" w:rsidRPr="005B554C" w:rsidRDefault="00BF4D89" w:rsidP="005B554C">
      <w:pPr>
        <w:pStyle w:val="ListParagraph"/>
        <w:numPr>
          <w:ilvl w:val="0"/>
          <w:numId w:val="19"/>
        </w:numPr>
        <w:rPr>
          <w:rFonts w:ascii="Open Sans" w:hAnsi="Open Sans" w:cs="Open Sans"/>
          <w:lang w:val="ro-RO"/>
        </w:rPr>
      </w:pPr>
      <w:r w:rsidRPr="005B554C">
        <w:rPr>
          <w:rFonts w:ascii="Open Sans" w:hAnsi="Open Sans" w:cs="Open Sans"/>
          <w:lang w:val="ro-RO"/>
        </w:rPr>
        <w:t>Auditory (e.g., deaf or hard-of-hearing people who use text messaging, video calls, automatic subtitling)</w:t>
      </w:r>
    </w:p>
    <w:p w14:paraId="2C48968D" w14:textId="72CF8720" w:rsidR="00BF4D89" w:rsidRPr="005B554C" w:rsidRDefault="00BF4D89" w:rsidP="005B554C">
      <w:pPr>
        <w:pStyle w:val="ListParagraph"/>
        <w:numPr>
          <w:ilvl w:val="0"/>
          <w:numId w:val="19"/>
        </w:numPr>
        <w:rPr>
          <w:rFonts w:ascii="Open Sans" w:hAnsi="Open Sans" w:cs="Open Sans"/>
          <w:lang w:val="ro-RO"/>
        </w:rPr>
      </w:pPr>
      <w:r w:rsidRPr="005B554C">
        <w:rPr>
          <w:rFonts w:ascii="Open Sans" w:hAnsi="Open Sans" w:cs="Open Sans"/>
          <w:lang w:val="ro-RO"/>
        </w:rPr>
        <w:t>Visual (e.g., people with visual impairment who use accessible screens, screen readers, or adapted contrast)</w:t>
      </w:r>
    </w:p>
    <w:p w14:paraId="77C45D56" w14:textId="1E7FBBC8" w:rsidR="00BF4D89" w:rsidRPr="005B554C" w:rsidRDefault="00BF4D89" w:rsidP="005B554C">
      <w:pPr>
        <w:pStyle w:val="ListParagraph"/>
        <w:numPr>
          <w:ilvl w:val="0"/>
          <w:numId w:val="19"/>
        </w:numPr>
        <w:rPr>
          <w:rFonts w:ascii="Open Sans" w:hAnsi="Open Sans" w:cs="Open Sans"/>
          <w:lang w:val="ro-RO"/>
        </w:rPr>
      </w:pPr>
      <w:r w:rsidRPr="005B554C">
        <w:rPr>
          <w:rFonts w:ascii="Open Sans" w:hAnsi="Open Sans" w:cs="Open Sans"/>
          <w:lang w:val="ro-RO"/>
        </w:rPr>
        <w:lastRenderedPageBreak/>
        <w:t>Physical (e.g., people with limited mobility who use adapted interfaces for typing or voice control)</w:t>
      </w:r>
    </w:p>
    <w:p w14:paraId="433D9C56" w14:textId="2553A387" w:rsidR="00BF4D89" w:rsidRPr="005B554C" w:rsidRDefault="00BF4D89" w:rsidP="005B554C">
      <w:pPr>
        <w:pStyle w:val="ListParagraph"/>
        <w:numPr>
          <w:ilvl w:val="0"/>
          <w:numId w:val="19"/>
        </w:numPr>
        <w:rPr>
          <w:rFonts w:ascii="Open Sans" w:hAnsi="Open Sans" w:cs="Open Sans"/>
          <w:b/>
          <w:bCs/>
          <w:lang w:val="ro-RO"/>
        </w:rPr>
      </w:pPr>
      <w:r w:rsidRPr="005B554C">
        <w:rPr>
          <w:rFonts w:ascii="Open Sans" w:hAnsi="Open Sans" w:cs="Open Sans"/>
          <w:b/>
          <w:bCs/>
          <w:lang w:val="ro-RO"/>
        </w:rPr>
        <w:t xml:space="preserve">Deafblindness (in combination with tactile devices or multisensory adapted technologies) </w:t>
      </w:r>
    </w:p>
    <w:p w14:paraId="2DA35EE4" w14:textId="14B52A8B" w:rsidR="00BF4D89" w:rsidRPr="005B554C" w:rsidRDefault="00BF4D89" w:rsidP="005B554C">
      <w:pPr>
        <w:pStyle w:val="ListParagraph"/>
        <w:numPr>
          <w:ilvl w:val="0"/>
          <w:numId w:val="19"/>
        </w:numPr>
        <w:rPr>
          <w:rFonts w:ascii="Open Sans" w:hAnsi="Open Sans" w:cs="Open Sans"/>
          <w:lang w:val="ro-RO"/>
        </w:rPr>
      </w:pPr>
      <w:r w:rsidRPr="005B554C">
        <w:rPr>
          <w:rFonts w:ascii="Open Sans" w:hAnsi="Open Sans" w:cs="Open Sans"/>
          <w:lang w:val="ro-RO"/>
        </w:rPr>
        <w:t xml:space="preserve">Associated </w:t>
      </w:r>
    </w:p>
    <w:p w14:paraId="6F7C2DE3" w14:textId="052DC854" w:rsidR="00BF4D89" w:rsidRPr="005B554C" w:rsidRDefault="00BF4D89" w:rsidP="005B554C">
      <w:pPr>
        <w:pStyle w:val="ListParagraph"/>
        <w:numPr>
          <w:ilvl w:val="0"/>
          <w:numId w:val="19"/>
        </w:numPr>
        <w:rPr>
          <w:rFonts w:ascii="Open Sans" w:hAnsi="Open Sans" w:cs="Open Sans"/>
          <w:lang w:val="ro-RO"/>
        </w:rPr>
      </w:pPr>
      <w:r w:rsidRPr="005B554C">
        <w:rPr>
          <w:rFonts w:ascii="Open Sans" w:hAnsi="Open Sans" w:cs="Open Sans"/>
          <w:lang w:val="ro-RO"/>
        </w:rPr>
        <w:t xml:space="preserve">Rare diseases (e.g., neuromuscular diseases that affect speech or writing) </w:t>
      </w:r>
    </w:p>
    <w:p w14:paraId="09F94E3C" w14:textId="5B653C7F" w:rsidR="00BF4D89" w:rsidRPr="00BF4D89" w:rsidRDefault="00BF4D89" w:rsidP="005B554C">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communication, hearing, vision, cognition </w:t>
      </w:r>
    </w:p>
    <w:p w14:paraId="3C3B1582" w14:textId="798FAC77" w:rsidR="00BF4D89" w:rsidRPr="00BF4D89" w:rsidRDefault="00BF4D89" w:rsidP="005B554C">
      <w:pPr>
        <w:rPr>
          <w:rFonts w:ascii="Open Sans" w:hAnsi="Open Sans" w:cs="Open Sans"/>
          <w:lang w:val="ro-RO"/>
        </w:rPr>
      </w:pPr>
      <w:r w:rsidRPr="00BF4D89">
        <w:rPr>
          <w:rFonts w:ascii="Open Sans" w:hAnsi="Open Sans" w:cs="Open Sans"/>
          <w:b/>
          <w:bCs/>
          <w:lang w:val="ro-RO"/>
        </w:rPr>
        <w:t>Multifunctional communication systems:</w:t>
      </w:r>
      <w:r w:rsidRPr="00BF4D89">
        <w:rPr>
          <w:rFonts w:ascii="Open Sans" w:hAnsi="Open Sans" w:cs="Open Sans"/>
          <w:lang w:val="ro-RO"/>
        </w:rPr>
        <w:t xml:space="preserve"> Devices that combine voice, text, image, and video communication. This includes, for example, smartphones, teleconferencing systems, and videophones.</w:t>
      </w:r>
    </w:p>
    <w:p w14:paraId="41B50188" w14:textId="17D84F56" w:rsidR="00BF4D89" w:rsidRPr="00BF4D89" w:rsidRDefault="00BF4D89" w:rsidP="005B554C">
      <w:pPr>
        <w:rPr>
          <w:rFonts w:ascii="Open Sans" w:hAnsi="Open Sans" w:cs="Open Sans"/>
          <w:lang w:val="ro-RO"/>
        </w:rPr>
      </w:pPr>
      <w:r w:rsidRPr="00BF4D89">
        <w:rPr>
          <w:rFonts w:ascii="Open Sans" w:hAnsi="Open Sans" w:cs="Open Sans"/>
          <w:b/>
          <w:bCs/>
          <w:lang w:val="ro-RO"/>
        </w:rPr>
        <w:t>Telexes and faxes</w:t>
      </w:r>
    </w:p>
    <w:p w14:paraId="5808880F" w14:textId="606864B1" w:rsidR="00BF4D89" w:rsidRPr="00BF4D89" w:rsidRDefault="00BF4D89" w:rsidP="005B554C">
      <w:pPr>
        <w:rPr>
          <w:rFonts w:ascii="Open Sans" w:hAnsi="Open Sans" w:cs="Open Sans"/>
          <w:lang w:val="ro-RO"/>
        </w:rPr>
      </w:pPr>
      <w:r w:rsidRPr="00BF4D89">
        <w:rPr>
          <w:rFonts w:ascii="Open Sans" w:hAnsi="Open Sans" w:cs="Open Sans"/>
          <w:b/>
          <w:bCs/>
          <w:lang w:val="ro-RO"/>
        </w:rPr>
        <w:t>Devices used primarily for voice communication:</w:t>
      </w:r>
      <w:r w:rsidRPr="00BF4D89">
        <w:rPr>
          <w:rFonts w:ascii="Open Sans" w:hAnsi="Open Sans" w:cs="Open Sans"/>
          <w:lang w:val="ro-RO"/>
        </w:rPr>
        <w:t xml:space="preserve"> This includes, for example, landline phones with or without portable receivers, mobile phones, internet phones, touch phones, and hands-free models.</w:t>
      </w:r>
    </w:p>
    <w:p w14:paraId="5A58967E" w14:textId="1FEBBAF6" w:rsidR="00BF4D89" w:rsidRPr="00BF4D89" w:rsidRDefault="00BF4D89" w:rsidP="005B554C">
      <w:pPr>
        <w:rPr>
          <w:rFonts w:ascii="Open Sans" w:hAnsi="Open Sans" w:cs="Open Sans"/>
          <w:lang w:val="ro-RO"/>
        </w:rPr>
      </w:pPr>
      <w:r w:rsidRPr="00BF4D89">
        <w:rPr>
          <w:rFonts w:ascii="Open Sans" w:hAnsi="Open Sans" w:cs="Open Sans"/>
          <w:b/>
          <w:bCs/>
          <w:lang w:val="ro-RO"/>
        </w:rPr>
        <w:t>Telephone booths</w:t>
      </w:r>
      <w:r w:rsidRPr="00BF4D89">
        <w:rPr>
          <w:rFonts w:ascii="Open Sans" w:hAnsi="Open Sans" w:cs="Open Sans"/>
          <w:lang w:val="ro-RO"/>
        </w:rPr>
        <w:t xml:space="preserve"> </w:t>
      </w:r>
    </w:p>
    <w:p w14:paraId="139240F5" w14:textId="31702EFC" w:rsidR="00BF4D89" w:rsidRPr="00BF4D89" w:rsidRDefault="00BF4D89" w:rsidP="005B554C">
      <w:pPr>
        <w:rPr>
          <w:rFonts w:ascii="Open Sans" w:hAnsi="Open Sans" w:cs="Open Sans"/>
          <w:lang w:val="ro-RO"/>
        </w:rPr>
      </w:pPr>
      <w:r w:rsidRPr="00BF4D89">
        <w:rPr>
          <w:rFonts w:ascii="Open Sans" w:hAnsi="Open Sans" w:cs="Open Sans"/>
          <w:b/>
          <w:bCs/>
          <w:lang w:val="ro-RO"/>
        </w:rPr>
        <w:t>Telephone exchanges:</w:t>
      </w:r>
      <w:r w:rsidRPr="00BF4D89">
        <w:rPr>
          <w:rFonts w:ascii="Open Sans" w:hAnsi="Open Sans" w:cs="Open Sans"/>
          <w:lang w:val="ro-RO"/>
        </w:rPr>
        <w:t xml:space="preserve"> Panels and plates with switches for controlling the operation of a telephone system.</w:t>
      </w:r>
    </w:p>
    <w:p w14:paraId="6CD2C108" w14:textId="705062C1" w:rsidR="00BF4D89" w:rsidRPr="00BF4D89" w:rsidRDefault="00BF4D89" w:rsidP="005B554C">
      <w:pPr>
        <w:rPr>
          <w:rFonts w:ascii="Open Sans" w:hAnsi="Open Sans" w:cs="Open Sans"/>
          <w:lang w:val="ro-RO"/>
        </w:rPr>
      </w:pPr>
      <w:r w:rsidRPr="00BF4D89">
        <w:rPr>
          <w:rFonts w:ascii="Open Sans" w:hAnsi="Open Sans" w:cs="Open Sans"/>
          <w:b/>
          <w:bCs/>
          <w:lang w:val="ro-RO"/>
        </w:rPr>
        <w:t>Accessories for assistive products for remote communication:</w:t>
      </w:r>
      <w:r w:rsidRPr="00BF4D89">
        <w:rPr>
          <w:rFonts w:ascii="Open Sans" w:hAnsi="Open Sans" w:cs="Open Sans"/>
          <w:lang w:val="ro-RO"/>
        </w:rPr>
        <w:t xml:space="preserve"> This includes, for example, connection units and signal transformers for received messages, keyboards for mobile phones, assistive products for displaying numbers, receiver holders, and receiver amplifiers.</w:t>
      </w:r>
    </w:p>
    <w:p w14:paraId="6C443B6D" w14:textId="56E96AAA" w:rsidR="00BF4D89" w:rsidRPr="00BF4D89" w:rsidRDefault="00BF4D89" w:rsidP="005B554C">
      <w:pPr>
        <w:rPr>
          <w:rFonts w:ascii="Open Sans" w:hAnsi="Open Sans" w:cs="Open Sans"/>
          <w:lang w:val="ro-RO"/>
        </w:rPr>
      </w:pPr>
      <w:r w:rsidRPr="00BF4D89">
        <w:rPr>
          <w:rFonts w:ascii="Open Sans" w:hAnsi="Open Sans" w:cs="Open Sans"/>
          <w:b/>
          <w:bCs/>
          <w:lang w:val="ro-RO"/>
        </w:rPr>
        <w:t>Software for remote communication:</w:t>
      </w:r>
      <w:r w:rsidRPr="00BF4D89">
        <w:rPr>
          <w:rFonts w:ascii="Open Sans" w:hAnsi="Open Sans" w:cs="Open Sans"/>
          <w:lang w:val="ro-RO"/>
        </w:rPr>
        <w:t xml:space="preserve"> This includes, for example, software for teleconferencing, video communication systems over the internet, email applications, and instant messaging applications to facilitate the use of smartphones and tablets.</w:t>
      </w:r>
    </w:p>
    <w:p w14:paraId="10A8B79E" w14:textId="534EED8F" w:rsidR="00BF4D89" w:rsidRPr="00BF4D89" w:rsidRDefault="00BF4D89" w:rsidP="005B554C">
      <w:pPr>
        <w:rPr>
          <w:rFonts w:ascii="Open Sans" w:hAnsi="Open Sans" w:cs="Open Sans"/>
          <w:lang w:val="ro-RO"/>
        </w:rPr>
      </w:pPr>
      <w:r w:rsidRPr="00BF4D89">
        <w:rPr>
          <w:rFonts w:ascii="Open Sans" w:hAnsi="Open Sans" w:cs="Open Sans"/>
          <w:b/>
          <w:bCs/>
          <w:lang w:val="ro-RO"/>
        </w:rPr>
        <w:t>Intercoms and access phones:</w:t>
      </w:r>
      <w:r w:rsidRPr="00BF4D89">
        <w:rPr>
          <w:rFonts w:ascii="Open Sans" w:hAnsi="Open Sans" w:cs="Open Sans"/>
          <w:lang w:val="ro-RO"/>
        </w:rPr>
        <w:t xml:space="preserve"> Standalone electronic communication systems intended to facilitate a limited or private dialogue between two or more people in different locations. This includes, for example, door access systems with integrated opening and amplifiers for access phones.</w:t>
      </w:r>
    </w:p>
    <w:p w14:paraId="3398D4FB" w14:textId="15FC5C25" w:rsidR="00BF4D89" w:rsidRPr="005B554C" w:rsidRDefault="00BF4D89" w:rsidP="005B554C">
      <w:pPr>
        <w:pStyle w:val="Heading2"/>
        <w:rPr>
          <w:rFonts w:ascii="Open Sans" w:hAnsi="Open Sans" w:cs="Open Sans"/>
          <w:b/>
          <w:bCs/>
          <w:color w:val="009999"/>
          <w:sz w:val="24"/>
          <w:szCs w:val="24"/>
          <w:lang w:val="ro-RO"/>
        </w:rPr>
      </w:pPr>
      <w:bookmarkStart w:id="16" w:name="_Toc207110369"/>
      <w:r w:rsidRPr="005B554C">
        <w:rPr>
          <w:rFonts w:ascii="Open Sans" w:hAnsi="Open Sans" w:cs="Open Sans"/>
          <w:b/>
          <w:bCs/>
          <w:color w:val="009999"/>
          <w:sz w:val="24"/>
          <w:szCs w:val="24"/>
          <w:lang w:val="ro-RO"/>
        </w:rPr>
        <w:t>Assistive products for time, memory, and planning management</w:t>
      </w:r>
      <w:bookmarkEnd w:id="16"/>
      <w:r w:rsidRPr="005B554C">
        <w:rPr>
          <w:rFonts w:ascii="Open Sans" w:hAnsi="Open Sans" w:cs="Open Sans"/>
          <w:b/>
          <w:bCs/>
          <w:color w:val="009999"/>
          <w:sz w:val="24"/>
          <w:szCs w:val="24"/>
          <w:lang w:val="ro-RO"/>
        </w:rPr>
        <w:t xml:space="preserve"> </w:t>
      </w:r>
    </w:p>
    <w:p w14:paraId="092F7DF3" w14:textId="5447913A" w:rsidR="00BF4D89" w:rsidRPr="00BF4D89" w:rsidRDefault="00BF4D89" w:rsidP="005B554C">
      <w:pPr>
        <w:rPr>
          <w:rFonts w:ascii="Open Sans" w:hAnsi="Open Sans" w:cs="Open Sans"/>
          <w:lang w:val="ro-RO"/>
        </w:rPr>
      </w:pPr>
      <w:r w:rsidRPr="00BF4D89">
        <w:rPr>
          <w:rFonts w:ascii="Open Sans" w:hAnsi="Open Sans" w:cs="Open Sans"/>
          <w:lang w:val="ro-RO"/>
        </w:rPr>
        <w:t>Assistive products for indicating and understanding time, for planning, for supporting memory, attention, and for structuring, for example, activities.</w:t>
      </w:r>
    </w:p>
    <w:p w14:paraId="7DFF81CE" w14:textId="77777777" w:rsidR="00BF4D89" w:rsidRPr="00BF4D89" w:rsidRDefault="00BF4D89" w:rsidP="005B554C">
      <w:pPr>
        <w:rPr>
          <w:rFonts w:ascii="Open Sans" w:hAnsi="Open Sans" w:cs="Open Sans"/>
          <w:lang w:val="ro-RO"/>
        </w:rPr>
      </w:pPr>
      <w:r w:rsidRPr="00BF4D89">
        <w:rPr>
          <w:rFonts w:ascii="Open Sans" w:hAnsi="Open Sans" w:cs="Open Sans"/>
          <w:b/>
          <w:bCs/>
          <w:lang w:val="ro-RO"/>
        </w:rPr>
        <w:t>Disability type:</w:t>
      </w:r>
    </w:p>
    <w:p w14:paraId="4E23B452" w14:textId="589B4EE9" w:rsidR="00BF4D89" w:rsidRPr="005B554C" w:rsidRDefault="00BF4D89" w:rsidP="005B554C">
      <w:pPr>
        <w:pStyle w:val="ListParagraph"/>
        <w:numPr>
          <w:ilvl w:val="0"/>
          <w:numId w:val="20"/>
        </w:numPr>
        <w:rPr>
          <w:rFonts w:ascii="Open Sans" w:hAnsi="Open Sans" w:cs="Open Sans"/>
          <w:lang w:val="ro-RO"/>
        </w:rPr>
      </w:pPr>
      <w:r w:rsidRPr="005B554C">
        <w:rPr>
          <w:rFonts w:ascii="Open Sans" w:hAnsi="Open Sans" w:cs="Open Sans"/>
          <w:lang w:val="ro-RO"/>
        </w:rPr>
        <w:t xml:space="preserve">Mental (e.g., intellectual disability, developmental disorders that affect organization and planning) </w:t>
      </w:r>
    </w:p>
    <w:p w14:paraId="4AC98AA0" w14:textId="592F2F9D" w:rsidR="00BF4D89" w:rsidRPr="005B554C" w:rsidRDefault="00BF4D89" w:rsidP="005B554C">
      <w:pPr>
        <w:pStyle w:val="ListParagraph"/>
        <w:numPr>
          <w:ilvl w:val="0"/>
          <w:numId w:val="20"/>
        </w:numPr>
        <w:rPr>
          <w:rFonts w:ascii="Open Sans" w:hAnsi="Open Sans" w:cs="Open Sans"/>
          <w:lang w:val="ro-RO"/>
        </w:rPr>
      </w:pPr>
      <w:r w:rsidRPr="005B554C">
        <w:rPr>
          <w:rFonts w:ascii="Open Sans" w:hAnsi="Open Sans" w:cs="Open Sans"/>
          <w:lang w:val="ro-RO"/>
        </w:rPr>
        <w:t xml:space="preserve">Psychological (e.g., attention disorders, anxiety, depression with an impact on memory or activity structuring) </w:t>
      </w:r>
    </w:p>
    <w:p w14:paraId="30D7F7FD" w14:textId="02427441" w:rsidR="00BF4D89" w:rsidRPr="005B554C" w:rsidRDefault="00BF4D89" w:rsidP="005B554C">
      <w:pPr>
        <w:pStyle w:val="ListParagraph"/>
        <w:numPr>
          <w:ilvl w:val="0"/>
          <w:numId w:val="20"/>
        </w:numPr>
        <w:rPr>
          <w:rFonts w:ascii="Open Sans" w:hAnsi="Open Sans" w:cs="Open Sans"/>
          <w:lang w:val="ro-RO"/>
        </w:rPr>
      </w:pPr>
      <w:r w:rsidRPr="005B554C">
        <w:rPr>
          <w:rFonts w:ascii="Open Sans" w:hAnsi="Open Sans" w:cs="Open Sans"/>
          <w:lang w:val="ro-RO"/>
        </w:rPr>
        <w:t xml:space="preserve">Associated </w:t>
      </w:r>
    </w:p>
    <w:p w14:paraId="685172E9" w14:textId="4A728966" w:rsidR="00BF4D89" w:rsidRPr="005B554C" w:rsidRDefault="00BF4D89" w:rsidP="005B554C">
      <w:pPr>
        <w:pStyle w:val="ListParagraph"/>
        <w:numPr>
          <w:ilvl w:val="0"/>
          <w:numId w:val="20"/>
        </w:numPr>
        <w:rPr>
          <w:rFonts w:ascii="Open Sans" w:hAnsi="Open Sans" w:cs="Open Sans"/>
          <w:lang w:val="ro-RO"/>
        </w:rPr>
      </w:pPr>
      <w:r w:rsidRPr="005B554C">
        <w:rPr>
          <w:rFonts w:ascii="Open Sans" w:hAnsi="Open Sans" w:cs="Open Sans"/>
          <w:lang w:val="ro-RO"/>
        </w:rPr>
        <w:lastRenderedPageBreak/>
        <w:t xml:space="preserve">Rare diseases (e.g., rare neurological conditions involving cognitive impairment or executive disorders) </w:t>
      </w:r>
    </w:p>
    <w:p w14:paraId="17B231DC" w14:textId="270DF935" w:rsidR="00BF4D89" w:rsidRPr="005B554C" w:rsidRDefault="00BF4D89" w:rsidP="005B554C">
      <w:pPr>
        <w:pStyle w:val="ListParagraph"/>
        <w:numPr>
          <w:ilvl w:val="0"/>
          <w:numId w:val="20"/>
        </w:numPr>
        <w:rPr>
          <w:rFonts w:ascii="Open Sans" w:hAnsi="Open Sans" w:cs="Open Sans"/>
          <w:lang w:val="ro-RO"/>
        </w:rPr>
      </w:pPr>
      <w:r w:rsidRPr="005B554C">
        <w:rPr>
          <w:rFonts w:ascii="Open Sans" w:hAnsi="Open Sans" w:cs="Open Sans"/>
          <w:lang w:val="ro-RO"/>
        </w:rPr>
        <w:t xml:space="preserve">Visual (if the products are adapted for users with visual impairment – tactile or auditory display) </w:t>
      </w:r>
    </w:p>
    <w:p w14:paraId="2A2F76E7" w14:textId="5E1E26FE" w:rsidR="00BF4D89" w:rsidRPr="005B554C" w:rsidRDefault="00BF4D89" w:rsidP="005B554C">
      <w:pPr>
        <w:pStyle w:val="ListParagraph"/>
        <w:numPr>
          <w:ilvl w:val="0"/>
          <w:numId w:val="20"/>
        </w:numPr>
        <w:rPr>
          <w:rFonts w:ascii="Open Sans" w:hAnsi="Open Sans" w:cs="Open Sans"/>
          <w:b/>
          <w:bCs/>
          <w:lang w:val="ro-RO"/>
        </w:rPr>
      </w:pPr>
      <w:r w:rsidRPr="005B554C">
        <w:rPr>
          <w:rFonts w:ascii="Open Sans" w:hAnsi="Open Sans" w:cs="Open Sans"/>
          <w:b/>
          <w:bCs/>
          <w:lang w:val="ro-RO"/>
        </w:rPr>
        <w:t xml:space="preserve">Deafblindness </w:t>
      </w:r>
    </w:p>
    <w:p w14:paraId="79F1354F" w14:textId="5A96E8AE" w:rsidR="00BF4D89" w:rsidRPr="00BF4D89" w:rsidRDefault="00BF4D89" w:rsidP="005B554C">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cognition, vision (if it's about adapted visual aids) </w:t>
      </w:r>
    </w:p>
    <w:p w14:paraId="35971D26" w14:textId="6A2B948A" w:rsidR="00BF4D89" w:rsidRPr="00BF4D89" w:rsidRDefault="00BF4D89" w:rsidP="005B554C">
      <w:pPr>
        <w:rPr>
          <w:rFonts w:ascii="Open Sans" w:hAnsi="Open Sans" w:cs="Open Sans"/>
          <w:lang w:val="ro-RO"/>
        </w:rPr>
      </w:pPr>
      <w:r w:rsidRPr="00BF4D89">
        <w:rPr>
          <w:rFonts w:ascii="Open Sans" w:hAnsi="Open Sans" w:cs="Open Sans"/>
          <w:b/>
          <w:bCs/>
          <w:lang w:val="ro-RO"/>
        </w:rPr>
        <w:t>Clocks and time-measuring devices:</w:t>
      </w:r>
      <w:r w:rsidRPr="00BF4D89">
        <w:rPr>
          <w:rFonts w:ascii="Open Sans" w:hAnsi="Open Sans" w:cs="Open Sans"/>
          <w:lang w:val="ro-RO"/>
        </w:rPr>
        <w:t xml:space="preserve"> Devices for measuring, displaying, and vocalizing time. This includes, for example, portable and non-portable devices, stopwatches, and devices with or without an alarm function.</w:t>
      </w:r>
    </w:p>
    <w:p w14:paraId="0146019E" w14:textId="672CE6E0" w:rsidR="00BF4D89" w:rsidRPr="00BF4D89" w:rsidRDefault="00BF4D89" w:rsidP="005B554C">
      <w:pPr>
        <w:rPr>
          <w:rFonts w:ascii="Open Sans" w:hAnsi="Open Sans" w:cs="Open Sans"/>
          <w:lang w:val="ro-RO"/>
        </w:rPr>
      </w:pPr>
      <w:r w:rsidRPr="00BF4D89">
        <w:rPr>
          <w:rFonts w:ascii="Open Sans" w:hAnsi="Open Sans" w:cs="Open Sans"/>
          <w:b/>
          <w:bCs/>
          <w:lang w:val="ro-RO"/>
        </w:rPr>
        <w:t>Calendars and schedules:</w:t>
      </w:r>
      <w:r w:rsidRPr="00BF4D89">
        <w:rPr>
          <w:rFonts w:ascii="Open Sans" w:hAnsi="Open Sans" w:cs="Open Sans"/>
          <w:lang w:val="ro-RO"/>
        </w:rPr>
        <w:t xml:space="preserve"> Devices for providing calendar information, with or without functions for displaying planned activities or sequences related to a certain time of day, for the purpose of managing time in daily life. This includes, for example, special calendar software.</w:t>
      </w:r>
    </w:p>
    <w:p w14:paraId="75B8B076" w14:textId="40A2002F" w:rsidR="00BF4D89" w:rsidRPr="00BF4D89" w:rsidRDefault="00BF4D89" w:rsidP="005B554C">
      <w:pPr>
        <w:rPr>
          <w:rFonts w:ascii="Open Sans" w:hAnsi="Open Sans" w:cs="Open Sans"/>
          <w:lang w:val="ro-RO"/>
        </w:rPr>
      </w:pPr>
      <w:r w:rsidRPr="00BF4D89">
        <w:rPr>
          <w:rFonts w:ascii="Open Sans" w:hAnsi="Open Sans" w:cs="Open Sans"/>
          <w:b/>
          <w:bCs/>
          <w:lang w:val="ro-RO"/>
        </w:rPr>
        <w:t>Assistive products for structuring time periods, activities, and personal goals:</w:t>
      </w:r>
      <w:r w:rsidRPr="00BF4D89">
        <w:rPr>
          <w:rFonts w:ascii="Open Sans" w:hAnsi="Open Sans" w:cs="Open Sans"/>
          <w:lang w:val="ro-RO"/>
        </w:rPr>
        <w:t xml:space="preserve"> Assistive products that support the organization of time periods, activities, or personal goals by clarifying cycles, sub-cycles, sequences, and possibly the use of time, but without being tied to a specific time.</w:t>
      </w:r>
    </w:p>
    <w:p w14:paraId="60AF2AB2" w14:textId="53183488" w:rsidR="005B554C" w:rsidRPr="005B554C" w:rsidRDefault="00BF4D89" w:rsidP="005B554C">
      <w:pPr>
        <w:rPr>
          <w:rFonts w:ascii="Open Sans" w:hAnsi="Open Sans" w:cs="Open Sans"/>
          <w:lang w:val="ro-RO"/>
        </w:rPr>
      </w:pPr>
      <w:r w:rsidRPr="00BF4D89">
        <w:rPr>
          <w:rFonts w:ascii="Open Sans" w:hAnsi="Open Sans" w:cs="Open Sans"/>
          <w:b/>
          <w:bCs/>
          <w:lang w:val="ro-RO"/>
        </w:rPr>
        <w:t>Memory support products:</w:t>
      </w:r>
      <w:r w:rsidRPr="00BF4D89">
        <w:rPr>
          <w:rFonts w:ascii="Open Sans" w:hAnsi="Open Sans" w:cs="Open Sans"/>
          <w:lang w:val="ro-RO"/>
        </w:rPr>
        <w:t xml:space="preserve"> Devices and software for remembering past events, for example, talking photo albums, or for supporting memory by promoting or notifying of single or multiple actions, for example, taking medication, performing a movement, or making a measurement as part of self-monitoring.</w:t>
      </w:r>
    </w:p>
    <w:p w14:paraId="16F402F0" w14:textId="3C9C4BE4" w:rsidR="00BF4D89" w:rsidRPr="005B554C" w:rsidRDefault="00BF4D89" w:rsidP="005B554C">
      <w:pPr>
        <w:pStyle w:val="Heading2"/>
        <w:rPr>
          <w:rFonts w:ascii="Open Sans" w:hAnsi="Open Sans" w:cs="Open Sans"/>
          <w:b/>
          <w:bCs/>
          <w:color w:val="009999"/>
          <w:sz w:val="24"/>
          <w:szCs w:val="24"/>
          <w:lang w:val="ro-RO"/>
        </w:rPr>
      </w:pPr>
      <w:bookmarkStart w:id="17" w:name="_Toc207110370"/>
      <w:r w:rsidRPr="005B554C">
        <w:rPr>
          <w:rFonts w:ascii="Open Sans" w:hAnsi="Open Sans" w:cs="Open Sans"/>
          <w:b/>
          <w:bCs/>
          <w:color w:val="009999"/>
          <w:sz w:val="24"/>
          <w:szCs w:val="24"/>
          <w:lang w:val="ro-RO"/>
        </w:rPr>
        <w:t>Assistive products for signaling, alarming, and localization</w:t>
      </w:r>
      <w:bookmarkEnd w:id="17"/>
      <w:r w:rsidRPr="005B554C">
        <w:rPr>
          <w:rFonts w:ascii="Open Sans" w:hAnsi="Open Sans" w:cs="Open Sans"/>
          <w:b/>
          <w:bCs/>
          <w:color w:val="009999"/>
          <w:sz w:val="24"/>
          <w:szCs w:val="24"/>
          <w:lang w:val="ro-RO"/>
        </w:rPr>
        <w:t xml:space="preserve"> </w:t>
      </w:r>
    </w:p>
    <w:p w14:paraId="2A2168A3" w14:textId="12EF926B" w:rsidR="00BF4D89" w:rsidRPr="00BF4D89" w:rsidRDefault="00BF4D89" w:rsidP="005B554C">
      <w:pPr>
        <w:rPr>
          <w:rFonts w:ascii="Open Sans" w:hAnsi="Open Sans" w:cs="Open Sans"/>
          <w:lang w:val="ro-RO"/>
        </w:rPr>
      </w:pPr>
      <w:r w:rsidRPr="00BF4D89">
        <w:rPr>
          <w:rFonts w:ascii="Open Sans" w:hAnsi="Open Sans" w:cs="Open Sans"/>
          <w:lang w:val="ro-RO"/>
        </w:rPr>
        <w:t>Assistive products for signaling, alarming, warning, localizing, and tracking a person. This includes products for marking.</w:t>
      </w:r>
    </w:p>
    <w:p w14:paraId="5EB7F893" w14:textId="77777777" w:rsidR="00BF4D89" w:rsidRPr="00BF4D89" w:rsidRDefault="00BF4D89" w:rsidP="005B554C">
      <w:pPr>
        <w:rPr>
          <w:rFonts w:ascii="Open Sans" w:hAnsi="Open Sans" w:cs="Open Sans"/>
          <w:lang w:val="ro-RO"/>
        </w:rPr>
      </w:pPr>
      <w:r w:rsidRPr="00BF4D89">
        <w:rPr>
          <w:rFonts w:ascii="Open Sans" w:hAnsi="Open Sans" w:cs="Open Sans"/>
          <w:b/>
          <w:bCs/>
          <w:lang w:val="ro-RO"/>
        </w:rPr>
        <w:t>Disability type:</w:t>
      </w:r>
    </w:p>
    <w:p w14:paraId="52C8048E" w14:textId="06DF230C" w:rsidR="00BF4D89" w:rsidRPr="00427AFB" w:rsidRDefault="00BF4D89" w:rsidP="00427AFB">
      <w:pPr>
        <w:pStyle w:val="ListParagraph"/>
        <w:numPr>
          <w:ilvl w:val="0"/>
          <w:numId w:val="22"/>
        </w:numPr>
        <w:rPr>
          <w:rFonts w:ascii="Open Sans" w:hAnsi="Open Sans" w:cs="Open Sans"/>
          <w:lang w:val="ro-RO"/>
        </w:rPr>
      </w:pPr>
      <w:r w:rsidRPr="00427AFB">
        <w:rPr>
          <w:rFonts w:ascii="Open Sans" w:hAnsi="Open Sans" w:cs="Open Sans"/>
          <w:lang w:val="ro-RO"/>
        </w:rPr>
        <w:t xml:space="preserve">Auditory (e.g., hard-of-hearing people who need visual or tactile signals instead of sound ones) </w:t>
      </w:r>
    </w:p>
    <w:p w14:paraId="5E639DAA" w14:textId="02B5039C" w:rsidR="00BF4D89" w:rsidRPr="00427AFB" w:rsidRDefault="00BF4D89" w:rsidP="00427AFB">
      <w:pPr>
        <w:pStyle w:val="ListParagraph"/>
        <w:numPr>
          <w:ilvl w:val="0"/>
          <w:numId w:val="22"/>
        </w:numPr>
        <w:rPr>
          <w:rFonts w:ascii="Open Sans" w:hAnsi="Open Sans" w:cs="Open Sans"/>
          <w:lang w:val="ro-RO"/>
        </w:rPr>
      </w:pPr>
      <w:r w:rsidRPr="00427AFB">
        <w:rPr>
          <w:rFonts w:ascii="Open Sans" w:hAnsi="Open Sans" w:cs="Open Sans"/>
          <w:lang w:val="ro-RO"/>
        </w:rPr>
        <w:t xml:space="preserve">Visual (e.g., people with visual impairment who use acoustic or tactile signals for orientation) </w:t>
      </w:r>
    </w:p>
    <w:p w14:paraId="2EA47A0C" w14:textId="6AD5F029" w:rsidR="00BF4D89" w:rsidRPr="00427AFB" w:rsidRDefault="00BF4D89" w:rsidP="00427AFB">
      <w:pPr>
        <w:pStyle w:val="ListParagraph"/>
        <w:numPr>
          <w:ilvl w:val="0"/>
          <w:numId w:val="22"/>
        </w:numPr>
        <w:rPr>
          <w:rFonts w:ascii="Open Sans" w:hAnsi="Open Sans" w:cs="Open Sans"/>
          <w:lang w:val="ro-RO"/>
        </w:rPr>
      </w:pPr>
      <w:r w:rsidRPr="00427AFB">
        <w:rPr>
          <w:rFonts w:ascii="Open Sans" w:hAnsi="Open Sans" w:cs="Open Sans"/>
          <w:lang w:val="ro-RO"/>
        </w:rPr>
        <w:t xml:space="preserve">Mental (e.g., people with orientation difficulties or understanding risks – children, people with dementia) </w:t>
      </w:r>
    </w:p>
    <w:p w14:paraId="76EAD86D" w14:textId="025749A8" w:rsidR="00BF4D89" w:rsidRPr="00427AFB" w:rsidRDefault="00BF4D89" w:rsidP="00427AFB">
      <w:pPr>
        <w:pStyle w:val="ListParagraph"/>
        <w:numPr>
          <w:ilvl w:val="0"/>
          <w:numId w:val="22"/>
        </w:numPr>
        <w:rPr>
          <w:rFonts w:ascii="Open Sans" w:hAnsi="Open Sans" w:cs="Open Sans"/>
          <w:lang w:val="ro-RO"/>
        </w:rPr>
      </w:pPr>
      <w:r w:rsidRPr="00427AFB">
        <w:rPr>
          <w:rFonts w:ascii="Open Sans" w:hAnsi="Open Sans" w:cs="Open Sans"/>
          <w:lang w:val="ro-RO"/>
        </w:rPr>
        <w:t xml:space="preserve">Psychological </w:t>
      </w:r>
    </w:p>
    <w:p w14:paraId="2A7DC509" w14:textId="38D9DE42" w:rsidR="00BF4D89" w:rsidRPr="00427AFB" w:rsidRDefault="00BF4D89" w:rsidP="00427AFB">
      <w:pPr>
        <w:pStyle w:val="ListParagraph"/>
        <w:numPr>
          <w:ilvl w:val="0"/>
          <w:numId w:val="22"/>
        </w:numPr>
        <w:rPr>
          <w:rFonts w:ascii="Open Sans" w:hAnsi="Open Sans" w:cs="Open Sans"/>
          <w:lang w:val="ro-RO"/>
        </w:rPr>
      </w:pPr>
      <w:r w:rsidRPr="00427AFB">
        <w:rPr>
          <w:rFonts w:ascii="Open Sans" w:hAnsi="Open Sans" w:cs="Open Sans"/>
          <w:lang w:val="ro-RO"/>
        </w:rPr>
        <w:t>Physical</w:t>
      </w:r>
    </w:p>
    <w:p w14:paraId="58532C9A" w14:textId="77777777" w:rsidR="00427AFB" w:rsidRPr="00427AFB" w:rsidRDefault="00BF4D89" w:rsidP="00427AFB">
      <w:pPr>
        <w:pStyle w:val="ListParagraph"/>
        <w:numPr>
          <w:ilvl w:val="0"/>
          <w:numId w:val="22"/>
        </w:numPr>
        <w:rPr>
          <w:rFonts w:ascii="Open Sans" w:hAnsi="Open Sans" w:cs="Open Sans"/>
          <w:b/>
          <w:bCs/>
          <w:lang w:val="ro-RO"/>
        </w:rPr>
      </w:pPr>
      <w:r w:rsidRPr="00427AFB">
        <w:rPr>
          <w:rFonts w:ascii="Open Sans" w:hAnsi="Open Sans" w:cs="Open Sans"/>
          <w:b/>
          <w:bCs/>
          <w:lang w:val="ro-RO"/>
        </w:rPr>
        <w:t>Deafblindness (through multisensory alerting devices – vibration, light, sound)</w:t>
      </w:r>
    </w:p>
    <w:p w14:paraId="39C87877" w14:textId="5AC2445F" w:rsidR="00427AFB" w:rsidRPr="00427AFB" w:rsidRDefault="00BF4D89" w:rsidP="00427AFB">
      <w:pPr>
        <w:pStyle w:val="ListParagraph"/>
        <w:numPr>
          <w:ilvl w:val="0"/>
          <w:numId w:val="22"/>
        </w:numPr>
        <w:rPr>
          <w:rFonts w:ascii="Open Sans" w:hAnsi="Open Sans" w:cs="Open Sans"/>
          <w:lang w:val="ro-RO"/>
        </w:rPr>
      </w:pPr>
      <w:r w:rsidRPr="00427AFB">
        <w:rPr>
          <w:rFonts w:ascii="Open Sans" w:hAnsi="Open Sans" w:cs="Open Sans"/>
          <w:lang w:val="ro-RO"/>
        </w:rPr>
        <w:t xml:space="preserve">Associated </w:t>
      </w:r>
    </w:p>
    <w:p w14:paraId="0A0D94AA" w14:textId="69C5D3DD" w:rsidR="00BF4D89" w:rsidRPr="00427AFB" w:rsidRDefault="00BF4D89" w:rsidP="00427AFB">
      <w:pPr>
        <w:pStyle w:val="ListParagraph"/>
        <w:numPr>
          <w:ilvl w:val="0"/>
          <w:numId w:val="22"/>
        </w:numPr>
        <w:rPr>
          <w:rFonts w:ascii="Open Sans" w:hAnsi="Open Sans" w:cs="Open Sans"/>
          <w:lang w:val="ro-RO"/>
        </w:rPr>
      </w:pPr>
      <w:r w:rsidRPr="00427AFB">
        <w:rPr>
          <w:rFonts w:ascii="Open Sans" w:hAnsi="Open Sans" w:cs="Open Sans"/>
          <w:lang w:val="ro-RO"/>
        </w:rPr>
        <w:t>Rare diseases</w:t>
      </w:r>
    </w:p>
    <w:p w14:paraId="460D004B" w14:textId="655DBFF1" w:rsidR="00BF4D89" w:rsidRPr="00BF4D89" w:rsidRDefault="00BF4D89" w:rsidP="00427AFB">
      <w:pPr>
        <w:rPr>
          <w:rFonts w:ascii="Open Sans" w:hAnsi="Open Sans" w:cs="Open Sans"/>
          <w:lang w:val="ro-RO"/>
        </w:rPr>
      </w:pPr>
      <w:r w:rsidRPr="00BF4D89">
        <w:rPr>
          <w:rFonts w:ascii="Open Sans" w:hAnsi="Open Sans" w:cs="Open Sans"/>
          <w:b/>
          <w:bCs/>
          <w:lang w:val="ro-RO"/>
        </w:rPr>
        <w:t>Domain:</w:t>
      </w:r>
      <w:r w:rsidRPr="00BF4D89">
        <w:rPr>
          <w:rFonts w:ascii="Open Sans" w:hAnsi="Open Sans" w:cs="Open Sans"/>
          <w:lang w:val="ro-RO"/>
        </w:rPr>
        <w:t xml:space="preserve"> communication, hearing, vision, mobility, personal care</w:t>
      </w:r>
    </w:p>
    <w:p w14:paraId="7BD12279" w14:textId="589967A7" w:rsidR="00BF4D89" w:rsidRPr="00BF4D89" w:rsidRDefault="00BF4D89" w:rsidP="00427AFB">
      <w:pPr>
        <w:rPr>
          <w:rFonts w:ascii="Open Sans" w:hAnsi="Open Sans" w:cs="Open Sans"/>
          <w:lang w:val="ro-RO"/>
        </w:rPr>
      </w:pPr>
      <w:r w:rsidRPr="00BF4D89">
        <w:rPr>
          <w:rFonts w:ascii="Open Sans" w:hAnsi="Open Sans" w:cs="Open Sans"/>
          <w:b/>
          <w:bCs/>
          <w:lang w:val="ro-RO"/>
        </w:rPr>
        <w:lastRenderedPageBreak/>
        <w:t>Signaling devices:</w:t>
      </w:r>
      <w:r w:rsidRPr="00BF4D89">
        <w:rPr>
          <w:rFonts w:ascii="Open Sans" w:hAnsi="Open Sans" w:cs="Open Sans"/>
          <w:lang w:val="ro-RO"/>
        </w:rPr>
        <w:t xml:space="preserve"> Devices that transform a signal, for example from a phone, doorbell, or baby monitor, into a visual, acoustic, or mechanical output.</w:t>
      </w:r>
    </w:p>
    <w:p w14:paraId="21246502" w14:textId="41439009" w:rsidR="00BF4D89" w:rsidRPr="00BF4D89" w:rsidRDefault="00BF4D89" w:rsidP="00427AFB">
      <w:pPr>
        <w:rPr>
          <w:rFonts w:ascii="Open Sans" w:hAnsi="Open Sans" w:cs="Open Sans"/>
          <w:lang w:val="ro-RO"/>
        </w:rPr>
      </w:pPr>
      <w:r w:rsidRPr="00BF4D89">
        <w:rPr>
          <w:rFonts w:ascii="Open Sans" w:hAnsi="Open Sans" w:cs="Open Sans"/>
          <w:b/>
          <w:bCs/>
          <w:lang w:val="ro-RO"/>
        </w:rPr>
        <w:t>Personal emergency alarm systems:</w:t>
      </w:r>
      <w:r w:rsidRPr="00BF4D89">
        <w:rPr>
          <w:rFonts w:ascii="Open Sans" w:hAnsi="Open Sans" w:cs="Open Sans"/>
          <w:lang w:val="ro-RO"/>
        </w:rPr>
        <w:t xml:space="preserve"> Devices activated either by the user or automatically in a personal emergency. This includes, for example, insulin alarms, fall alarms, and epileptic seizure alarms.</w:t>
      </w:r>
    </w:p>
    <w:p w14:paraId="0C43CAAE" w14:textId="57F99371" w:rsidR="00BF4D89" w:rsidRPr="00BF4D89" w:rsidRDefault="00BF4D89" w:rsidP="00427AFB">
      <w:pPr>
        <w:rPr>
          <w:rFonts w:ascii="Open Sans" w:hAnsi="Open Sans" w:cs="Open Sans"/>
          <w:lang w:val="ro-RO"/>
        </w:rPr>
      </w:pPr>
      <w:r w:rsidRPr="00BF4D89">
        <w:rPr>
          <w:rFonts w:ascii="Open Sans" w:hAnsi="Open Sans" w:cs="Open Sans"/>
          <w:b/>
          <w:bCs/>
          <w:lang w:val="ro-RO"/>
        </w:rPr>
        <w:t>Environmental emergency alarm systems:</w:t>
      </w:r>
      <w:r w:rsidRPr="00BF4D89">
        <w:rPr>
          <w:rFonts w:ascii="Open Sans" w:hAnsi="Open Sans" w:cs="Open Sans"/>
          <w:lang w:val="ro-RO"/>
        </w:rPr>
        <w:t xml:space="preserve"> This includes, for example, fire alarms, smoke detectors, and alarm systems with an internal transmitter.</w:t>
      </w:r>
    </w:p>
    <w:p w14:paraId="1FC33D98" w14:textId="64625605" w:rsidR="00BF4D89" w:rsidRPr="00BF4D89" w:rsidRDefault="00BF4D89" w:rsidP="00427AFB">
      <w:pPr>
        <w:rPr>
          <w:rFonts w:ascii="Open Sans" w:hAnsi="Open Sans" w:cs="Open Sans"/>
          <w:lang w:val="ro-RO"/>
        </w:rPr>
      </w:pPr>
      <w:r w:rsidRPr="00BF4D89">
        <w:rPr>
          <w:rFonts w:ascii="Open Sans" w:hAnsi="Open Sans" w:cs="Open Sans"/>
          <w:b/>
          <w:bCs/>
          <w:lang w:val="ro-RO"/>
        </w:rPr>
        <w:t>Localization and tracking systems:</w:t>
      </w:r>
      <w:r w:rsidRPr="00BF4D89">
        <w:rPr>
          <w:rFonts w:ascii="Open Sans" w:hAnsi="Open Sans" w:cs="Open Sans"/>
          <w:lang w:val="ro-RO"/>
        </w:rPr>
        <w:t xml:space="preserve"> Devices for locating or tracking a person. This includes, for example, GPS tracking devices.</w:t>
      </w:r>
    </w:p>
    <w:p w14:paraId="201EB588" w14:textId="0D400300" w:rsidR="00BF4D89" w:rsidRPr="00BF4D89" w:rsidRDefault="00BF4D89" w:rsidP="00427AFB">
      <w:pPr>
        <w:rPr>
          <w:rFonts w:ascii="Open Sans" w:hAnsi="Open Sans" w:cs="Open Sans"/>
          <w:lang w:val="ro-RO"/>
        </w:rPr>
      </w:pPr>
      <w:r w:rsidRPr="00BF4D89">
        <w:rPr>
          <w:rFonts w:ascii="Open Sans" w:hAnsi="Open Sans" w:cs="Open Sans"/>
          <w:b/>
          <w:bCs/>
          <w:lang w:val="ro-RO"/>
        </w:rPr>
        <w:t>Marking materials and tools:</w:t>
      </w:r>
      <w:r w:rsidRPr="00BF4D89">
        <w:rPr>
          <w:rFonts w:ascii="Open Sans" w:hAnsi="Open Sans" w:cs="Open Sans"/>
          <w:lang w:val="ro-RO"/>
        </w:rPr>
        <w:t xml:space="preserve"> Devices for marking and identification. This includes, for example, signs, symbols, and labels.</w:t>
      </w:r>
    </w:p>
    <w:p w14:paraId="5526D68E" w14:textId="6BBFDF87" w:rsidR="00BF4D89" w:rsidRPr="00427AFB" w:rsidRDefault="00BF4D89" w:rsidP="00427AFB">
      <w:pPr>
        <w:pStyle w:val="Heading2"/>
        <w:rPr>
          <w:rFonts w:ascii="Open Sans" w:hAnsi="Open Sans" w:cs="Open Sans"/>
          <w:b/>
          <w:bCs/>
          <w:color w:val="009999"/>
          <w:sz w:val="24"/>
          <w:szCs w:val="24"/>
          <w:lang w:val="ro-RO"/>
        </w:rPr>
      </w:pPr>
      <w:bookmarkStart w:id="18" w:name="_Toc207110371"/>
      <w:r w:rsidRPr="00427AFB">
        <w:rPr>
          <w:rFonts w:ascii="Open Sans" w:hAnsi="Open Sans" w:cs="Open Sans"/>
          <w:b/>
          <w:bCs/>
          <w:color w:val="009999"/>
          <w:sz w:val="24"/>
          <w:szCs w:val="24"/>
          <w:lang w:val="ro-RO"/>
        </w:rPr>
        <w:t>Assistive products for learning foreign languages</w:t>
      </w:r>
      <w:bookmarkEnd w:id="18"/>
    </w:p>
    <w:p w14:paraId="4E01EF9C" w14:textId="31818776" w:rsidR="00BF4D89" w:rsidRPr="00BF4D89" w:rsidRDefault="00BF4D89" w:rsidP="00427AFB">
      <w:pPr>
        <w:rPr>
          <w:rFonts w:ascii="Open Sans" w:hAnsi="Open Sans" w:cs="Open Sans"/>
          <w:lang w:val="ro-RO"/>
        </w:rPr>
      </w:pPr>
      <w:r w:rsidRPr="00BF4D89">
        <w:rPr>
          <w:rFonts w:ascii="Open Sans" w:hAnsi="Open Sans" w:cs="Open Sans"/>
          <w:b/>
          <w:bCs/>
          <w:lang w:val="ro-RO"/>
        </w:rPr>
        <w:t>Computers and terminals</w:t>
      </w:r>
    </w:p>
    <w:p w14:paraId="3B520E56" w14:textId="77777777" w:rsidR="00BF4D89" w:rsidRPr="00BF4D89" w:rsidRDefault="00BF4D89" w:rsidP="00427AFB">
      <w:pPr>
        <w:rPr>
          <w:rFonts w:ascii="Open Sans" w:hAnsi="Open Sans" w:cs="Open Sans"/>
          <w:lang w:val="ro-RO"/>
        </w:rPr>
      </w:pPr>
      <w:r w:rsidRPr="00BF4D89">
        <w:rPr>
          <w:rFonts w:ascii="Open Sans" w:hAnsi="Open Sans" w:cs="Open Sans"/>
          <w:b/>
          <w:bCs/>
          <w:lang w:val="ro-RO"/>
        </w:rPr>
        <w:t>Disability type:</w:t>
      </w:r>
    </w:p>
    <w:p w14:paraId="55FCCAD7" w14:textId="4B0CB6F4" w:rsidR="00BF4D89" w:rsidRPr="00427AFB" w:rsidRDefault="00BF4D89" w:rsidP="00427AFB">
      <w:pPr>
        <w:pStyle w:val="ListParagraph"/>
        <w:numPr>
          <w:ilvl w:val="0"/>
          <w:numId w:val="23"/>
        </w:numPr>
        <w:rPr>
          <w:rFonts w:ascii="Open Sans" w:hAnsi="Open Sans" w:cs="Open Sans"/>
          <w:lang w:val="ro-RO"/>
        </w:rPr>
      </w:pPr>
      <w:r w:rsidRPr="00427AFB">
        <w:rPr>
          <w:rFonts w:ascii="Open Sans" w:hAnsi="Open Sans" w:cs="Open Sans"/>
          <w:lang w:val="ro-RO"/>
        </w:rPr>
        <w:t>Physical (e.g., users with reduced mobility who use alternative keyboards, voice commands, or eye-tracking devices)</w:t>
      </w:r>
    </w:p>
    <w:p w14:paraId="5DFE6C86" w14:textId="41D39A76" w:rsidR="00BF4D89" w:rsidRPr="00427AFB" w:rsidRDefault="00BF4D89" w:rsidP="00427AFB">
      <w:pPr>
        <w:pStyle w:val="ListParagraph"/>
        <w:numPr>
          <w:ilvl w:val="0"/>
          <w:numId w:val="23"/>
        </w:numPr>
        <w:rPr>
          <w:rFonts w:ascii="Open Sans" w:hAnsi="Open Sans" w:cs="Open Sans"/>
          <w:lang w:val="ro-RO"/>
        </w:rPr>
      </w:pPr>
      <w:r w:rsidRPr="00427AFB">
        <w:rPr>
          <w:rFonts w:ascii="Open Sans" w:hAnsi="Open Sans" w:cs="Open Sans"/>
          <w:lang w:val="ro-RO"/>
        </w:rPr>
        <w:t xml:space="preserve">Auditory </w:t>
      </w:r>
    </w:p>
    <w:p w14:paraId="04964965" w14:textId="6DD98951" w:rsidR="00BF4D89" w:rsidRPr="00427AFB" w:rsidRDefault="00BF4D89" w:rsidP="00427AFB">
      <w:pPr>
        <w:pStyle w:val="ListParagraph"/>
        <w:numPr>
          <w:ilvl w:val="0"/>
          <w:numId w:val="23"/>
        </w:numPr>
        <w:rPr>
          <w:rFonts w:ascii="Open Sans" w:hAnsi="Open Sans" w:cs="Open Sans"/>
          <w:lang w:val="ro-RO"/>
        </w:rPr>
      </w:pPr>
      <w:r w:rsidRPr="00427AFB">
        <w:rPr>
          <w:rFonts w:ascii="Open Sans" w:hAnsi="Open Sans" w:cs="Open Sans"/>
          <w:lang w:val="ro-RO"/>
        </w:rPr>
        <w:t xml:space="preserve">Visual (e.g., touchscreens with voice feedback, screen readers, high contrast) </w:t>
      </w:r>
    </w:p>
    <w:p w14:paraId="148A4CB5" w14:textId="4D75CA35" w:rsidR="00BF4D89" w:rsidRPr="00427AFB" w:rsidRDefault="00BF4D89" w:rsidP="00427AFB">
      <w:pPr>
        <w:pStyle w:val="ListParagraph"/>
        <w:numPr>
          <w:ilvl w:val="0"/>
          <w:numId w:val="23"/>
        </w:numPr>
        <w:rPr>
          <w:rFonts w:ascii="Open Sans" w:hAnsi="Open Sans" w:cs="Open Sans"/>
          <w:lang w:val="ro-RO"/>
        </w:rPr>
      </w:pPr>
      <w:r w:rsidRPr="00427AFB">
        <w:rPr>
          <w:rFonts w:ascii="Open Sans" w:hAnsi="Open Sans" w:cs="Open Sans"/>
          <w:lang w:val="ro-RO"/>
        </w:rPr>
        <w:t xml:space="preserve">Mental (e.g., applications with simplified interface, visual support for organization) </w:t>
      </w:r>
    </w:p>
    <w:p w14:paraId="18AD8B41" w14:textId="3ADB2EBE" w:rsidR="00BF4D89" w:rsidRPr="00427AFB" w:rsidRDefault="00BF4D89" w:rsidP="00427AFB">
      <w:pPr>
        <w:pStyle w:val="ListParagraph"/>
        <w:numPr>
          <w:ilvl w:val="0"/>
          <w:numId w:val="23"/>
        </w:numPr>
        <w:rPr>
          <w:rFonts w:ascii="Open Sans" w:hAnsi="Open Sans" w:cs="Open Sans"/>
          <w:lang w:val="ro-RO"/>
        </w:rPr>
      </w:pPr>
      <w:r w:rsidRPr="00427AFB">
        <w:rPr>
          <w:rFonts w:ascii="Open Sans" w:hAnsi="Open Sans" w:cs="Open Sans"/>
          <w:lang w:val="ro-RO"/>
        </w:rPr>
        <w:t xml:space="preserve">Somatic (e.g., people with chronic illnesses who use technologies for monitoring or communication) </w:t>
      </w:r>
    </w:p>
    <w:p w14:paraId="54C40BBD" w14:textId="059D008D" w:rsidR="00BF4D89" w:rsidRPr="00427AFB" w:rsidRDefault="00BF4D89" w:rsidP="00427AFB">
      <w:pPr>
        <w:pStyle w:val="ListParagraph"/>
        <w:numPr>
          <w:ilvl w:val="0"/>
          <w:numId w:val="23"/>
        </w:numPr>
        <w:rPr>
          <w:rFonts w:ascii="Open Sans" w:hAnsi="Open Sans" w:cs="Open Sans"/>
          <w:lang w:val="ro-RO"/>
        </w:rPr>
      </w:pPr>
      <w:r w:rsidRPr="00427AFB">
        <w:rPr>
          <w:rFonts w:ascii="Open Sans" w:hAnsi="Open Sans" w:cs="Open Sans"/>
          <w:lang w:val="ro-RO"/>
        </w:rPr>
        <w:t xml:space="preserve">Associated </w:t>
      </w:r>
    </w:p>
    <w:p w14:paraId="0003244F" w14:textId="732AC64F" w:rsidR="00BF4D89" w:rsidRPr="00427AFB" w:rsidRDefault="00BF4D89" w:rsidP="00427AFB">
      <w:pPr>
        <w:pStyle w:val="ListParagraph"/>
        <w:numPr>
          <w:ilvl w:val="0"/>
          <w:numId w:val="23"/>
        </w:numPr>
        <w:rPr>
          <w:rFonts w:ascii="Open Sans" w:hAnsi="Open Sans" w:cs="Open Sans"/>
          <w:lang w:val="ro-RO"/>
        </w:rPr>
      </w:pPr>
      <w:r w:rsidRPr="00427AFB">
        <w:rPr>
          <w:rFonts w:ascii="Open Sans" w:hAnsi="Open Sans" w:cs="Open Sans"/>
          <w:lang w:val="ro-RO"/>
        </w:rPr>
        <w:t xml:space="preserve">Rare diseases (e.g., conditions that involve multiple difficulties in using standard technology) </w:t>
      </w:r>
    </w:p>
    <w:p w14:paraId="1394AB97" w14:textId="4B06C188" w:rsidR="00BF4D89" w:rsidRPr="00427AFB" w:rsidRDefault="00BF4D89" w:rsidP="00427AFB">
      <w:pPr>
        <w:pStyle w:val="ListParagraph"/>
        <w:numPr>
          <w:ilvl w:val="0"/>
          <w:numId w:val="23"/>
        </w:numPr>
        <w:rPr>
          <w:rFonts w:ascii="Open Sans" w:hAnsi="Open Sans" w:cs="Open Sans"/>
          <w:b/>
          <w:bCs/>
          <w:lang w:val="ro-RO"/>
        </w:rPr>
      </w:pPr>
      <w:r w:rsidRPr="00427AFB">
        <w:rPr>
          <w:rFonts w:ascii="Open Sans" w:hAnsi="Open Sans" w:cs="Open Sans"/>
          <w:b/>
          <w:bCs/>
          <w:lang w:val="ro-RO"/>
        </w:rPr>
        <w:t xml:space="preserve">Deafblindness (in combination with tactile technologies, Braille screens, multisensory feedback) </w:t>
      </w:r>
    </w:p>
    <w:p w14:paraId="49877EDF" w14:textId="5D3B498F" w:rsidR="00BF4D89" w:rsidRPr="00BF4D89" w:rsidRDefault="00BF4D89" w:rsidP="00427AFB">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communication, vision, hearing </w:t>
      </w:r>
    </w:p>
    <w:p w14:paraId="6E1B0F75" w14:textId="4681D3E8" w:rsidR="00BF4D89" w:rsidRPr="00BF4D89" w:rsidRDefault="00BF4D89" w:rsidP="00427AFB">
      <w:pPr>
        <w:rPr>
          <w:rFonts w:ascii="Open Sans" w:hAnsi="Open Sans" w:cs="Open Sans"/>
          <w:lang w:val="ro-RO"/>
        </w:rPr>
      </w:pPr>
      <w:r w:rsidRPr="00BF4D89">
        <w:rPr>
          <w:rFonts w:ascii="Open Sans" w:hAnsi="Open Sans" w:cs="Open Sans"/>
          <w:b/>
          <w:bCs/>
          <w:lang w:val="ro-RO"/>
        </w:rPr>
        <w:t>Desktop computers (non-portable/desktops)</w:t>
      </w:r>
      <w:r w:rsidRPr="00BF4D89">
        <w:rPr>
          <w:rFonts w:ascii="Open Sans" w:hAnsi="Open Sans" w:cs="Open Sans"/>
          <w:lang w:val="ro-RO"/>
        </w:rPr>
        <w:t xml:space="preserve"> </w:t>
      </w:r>
    </w:p>
    <w:p w14:paraId="1F2CE6F4" w14:textId="2EC6C517" w:rsidR="00BF4D89" w:rsidRPr="00BF4D89" w:rsidRDefault="00BF4D89" w:rsidP="00427AFB">
      <w:pPr>
        <w:rPr>
          <w:rFonts w:ascii="Open Sans" w:hAnsi="Open Sans" w:cs="Open Sans"/>
          <w:lang w:val="ro-RO"/>
        </w:rPr>
      </w:pPr>
      <w:r w:rsidRPr="00BF4D89">
        <w:rPr>
          <w:rFonts w:ascii="Open Sans" w:hAnsi="Open Sans" w:cs="Open Sans"/>
          <w:b/>
          <w:bCs/>
          <w:lang w:val="ro-RO"/>
        </w:rPr>
        <w:t>Portable computers and personal digital assistants (PDAs):</w:t>
      </w:r>
      <w:r w:rsidRPr="00BF4D89">
        <w:rPr>
          <w:rFonts w:ascii="Open Sans" w:hAnsi="Open Sans" w:cs="Open Sans"/>
          <w:lang w:val="ro-RO"/>
        </w:rPr>
        <w:t xml:space="preserve"> Computers that can run on batteries and can be used anywhere. This includes, for example, computers combined with mobile phones, such as smartphones.</w:t>
      </w:r>
    </w:p>
    <w:p w14:paraId="18A4E467" w14:textId="1A83CED0" w:rsidR="00BF4D89" w:rsidRPr="00BF4D89" w:rsidRDefault="00BF4D89" w:rsidP="00427AFB">
      <w:pPr>
        <w:rPr>
          <w:rFonts w:ascii="Open Sans" w:hAnsi="Open Sans" w:cs="Open Sans"/>
          <w:lang w:val="ro-RO"/>
        </w:rPr>
      </w:pPr>
      <w:r w:rsidRPr="00BF4D89">
        <w:rPr>
          <w:rFonts w:ascii="Open Sans" w:hAnsi="Open Sans" w:cs="Open Sans"/>
          <w:b/>
          <w:bCs/>
          <w:lang w:val="ro-RO"/>
        </w:rPr>
        <w:t>Public information and transaction terminals:</w:t>
      </w:r>
      <w:r w:rsidRPr="00BF4D89">
        <w:rPr>
          <w:rFonts w:ascii="Open Sans" w:hAnsi="Open Sans" w:cs="Open Sans"/>
          <w:lang w:val="ro-RO"/>
        </w:rPr>
        <w:t xml:space="preserve"> This includes, for example, ATMs, bank terminals, and ticket machines.</w:t>
      </w:r>
    </w:p>
    <w:p w14:paraId="08DAFB05" w14:textId="4DA1B1AA" w:rsidR="00BF4D89" w:rsidRPr="00BF4D89" w:rsidRDefault="00BF4D89" w:rsidP="00427AFB">
      <w:pPr>
        <w:rPr>
          <w:rFonts w:ascii="Open Sans" w:hAnsi="Open Sans" w:cs="Open Sans"/>
          <w:lang w:val="ro-RO"/>
        </w:rPr>
      </w:pPr>
      <w:r w:rsidRPr="00BF4D89">
        <w:rPr>
          <w:rFonts w:ascii="Open Sans" w:hAnsi="Open Sans" w:cs="Open Sans"/>
          <w:b/>
          <w:bCs/>
          <w:lang w:val="ro-RO"/>
        </w:rPr>
        <w:t>Operating software</w:t>
      </w:r>
    </w:p>
    <w:p w14:paraId="53DC99C0" w14:textId="4F29B820" w:rsidR="00BF4D89" w:rsidRPr="00BF4D89" w:rsidRDefault="00BF4D89" w:rsidP="00427AFB">
      <w:pPr>
        <w:rPr>
          <w:rFonts w:ascii="Open Sans" w:hAnsi="Open Sans" w:cs="Open Sans"/>
          <w:lang w:val="ro-RO"/>
        </w:rPr>
      </w:pPr>
      <w:r w:rsidRPr="00BF4D89">
        <w:rPr>
          <w:rFonts w:ascii="Open Sans" w:hAnsi="Open Sans" w:cs="Open Sans"/>
          <w:b/>
          <w:bCs/>
          <w:lang w:val="ro-RO"/>
        </w:rPr>
        <w:lastRenderedPageBreak/>
        <w:t>Software for internet browsing:</w:t>
      </w:r>
      <w:r w:rsidRPr="00BF4D89">
        <w:rPr>
          <w:rFonts w:ascii="Open Sans" w:hAnsi="Open Sans" w:cs="Open Sans"/>
          <w:lang w:val="ro-RO"/>
        </w:rPr>
        <w:t xml:space="preserve"> This includes, for example, software for SMS, WAP, and email.</w:t>
      </w:r>
    </w:p>
    <w:p w14:paraId="510337A9" w14:textId="0E8976A6" w:rsidR="00BF4D89" w:rsidRPr="00BF4D89" w:rsidRDefault="00BF4D89" w:rsidP="00427AFB">
      <w:pPr>
        <w:rPr>
          <w:rFonts w:ascii="Open Sans" w:hAnsi="Open Sans" w:cs="Open Sans"/>
          <w:lang w:val="ro-RO"/>
        </w:rPr>
      </w:pPr>
      <w:r w:rsidRPr="00BF4D89">
        <w:rPr>
          <w:rFonts w:ascii="Open Sans" w:hAnsi="Open Sans" w:cs="Open Sans"/>
          <w:b/>
          <w:bCs/>
          <w:lang w:val="ro-RO"/>
        </w:rPr>
        <w:t>Accessories for computers and networks:</w:t>
      </w:r>
      <w:r w:rsidRPr="00BF4D89">
        <w:rPr>
          <w:rFonts w:ascii="Open Sans" w:hAnsi="Open Sans" w:cs="Open Sans"/>
          <w:lang w:val="ro-RO"/>
        </w:rPr>
        <w:t xml:space="preserve"> This includes, for example, external memory units, modems, adapters and cables, CD and DVD drives, and network devices.</w:t>
      </w:r>
    </w:p>
    <w:p w14:paraId="037B313B" w14:textId="4A997BAC" w:rsidR="00BF4D89" w:rsidRPr="00427AFB" w:rsidRDefault="00BF4D89" w:rsidP="00427AFB">
      <w:pPr>
        <w:pStyle w:val="Heading2"/>
        <w:rPr>
          <w:rFonts w:ascii="Open Sans" w:hAnsi="Open Sans" w:cs="Open Sans"/>
          <w:b/>
          <w:bCs/>
          <w:color w:val="009999"/>
          <w:sz w:val="24"/>
          <w:szCs w:val="24"/>
          <w:lang w:val="ro-RO"/>
        </w:rPr>
      </w:pPr>
      <w:bookmarkStart w:id="19" w:name="_Toc207110372"/>
      <w:r w:rsidRPr="00427AFB">
        <w:rPr>
          <w:rFonts w:ascii="Open Sans" w:hAnsi="Open Sans" w:cs="Open Sans"/>
          <w:b/>
          <w:bCs/>
          <w:color w:val="009999"/>
          <w:sz w:val="24"/>
          <w:szCs w:val="24"/>
          <w:lang w:val="ro-RO"/>
        </w:rPr>
        <w:t>Output devices</w:t>
      </w:r>
      <w:bookmarkEnd w:id="19"/>
      <w:r w:rsidRPr="00427AFB">
        <w:rPr>
          <w:rFonts w:ascii="Open Sans" w:hAnsi="Open Sans" w:cs="Open Sans"/>
          <w:b/>
          <w:bCs/>
          <w:color w:val="009999"/>
          <w:sz w:val="24"/>
          <w:szCs w:val="24"/>
          <w:lang w:val="ro-RO"/>
        </w:rPr>
        <w:t xml:space="preserve"> </w:t>
      </w:r>
    </w:p>
    <w:p w14:paraId="281C47F4" w14:textId="7E3F86FA" w:rsidR="00BF4D89" w:rsidRPr="00BF4D89" w:rsidRDefault="00BF4D89" w:rsidP="00427AFB">
      <w:pPr>
        <w:rPr>
          <w:rFonts w:ascii="Open Sans" w:hAnsi="Open Sans" w:cs="Open Sans"/>
          <w:lang w:val="ro-RO"/>
        </w:rPr>
      </w:pPr>
      <w:r w:rsidRPr="00BF4D89">
        <w:rPr>
          <w:rFonts w:ascii="Open Sans" w:hAnsi="Open Sans" w:cs="Open Sans"/>
          <w:lang w:val="ro-RO"/>
        </w:rPr>
        <w:t>This includes, for example, monitors, printers, plotters, synthesizers, and output software.</w:t>
      </w:r>
    </w:p>
    <w:p w14:paraId="600112DC" w14:textId="77777777" w:rsidR="00BF4D89" w:rsidRPr="00BF4D89" w:rsidRDefault="00BF4D89" w:rsidP="00427AFB">
      <w:pPr>
        <w:rPr>
          <w:rFonts w:ascii="Open Sans" w:hAnsi="Open Sans" w:cs="Open Sans"/>
          <w:lang w:val="ro-RO"/>
        </w:rPr>
      </w:pPr>
      <w:r w:rsidRPr="00BF4D89">
        <w:rPr>
          <w:rFonts w:ascii="Open Sans" w:hAnsi="Open Sans" w:cs="Open Sans"/>
          <w:b/>
          <w:bCs/>
          <w:lang w:val="ro-RO"/>
        </w:rPr>
        <w:t>Disability type:</w:t>
      </w:r>
    </w:p>
    <w:p w14:paraId="243D7D1B" w14:textId="662A11FD" w:rsidR="00BF4D89" w:rsidRPr="00427AFB" w:rsidRDefault="00BF4D89" w:rsidP="00427AFB">
      <w:pPr>
        <w:pStyle w:val="ListParagraph"/>
        <w:numPr>
          <w:ilvl w:val="0"/>
          <w:numId w:val="24"/>
        </w:numPr>
        <w:rPr>
          <w:rFonts w:ascii="Open Sans" w:hAnsi="Open Sans" w:cs="Open Sans"/>
          <w:lang w:val="ro-RO"/>
        </w:rPr>
      </w:pPr>
      <w:r w:rsidRPr="00427AFB">
        <w:rPr>
          <w:rFonts w:ascii="Open Sans" w:hAnsi="Open Sans" w:cs="Open Sans"/>
          <w:lang w:val="ro-RO"/>
        </w:rPr>
        <w:t xml:space="preserve">Physical </w:t>
      </w:r>
    </w:p>
    <w:p w14:paraId="65F53FF6" w14:textId="770109C6" w:rsidR="00BF4D89" w:rsidRPr="00427AFB" w:rsidRDefault="00BF4D89" w:rsidP="00427AFB">
      <w:pPr>
        <w:pStyle w:val="ListParagraph"/>
        <w:numPr>
          <w:ilvl w:val="0"/>
          <w:numId w:val="24"/>
        </w:numPr>
        <w:rPr>
          <w:rFonts w:ascii="Open Sans" w:hAnsi="Open Sans" w:cs="Open Sans"/>
          <w:lang w:val="ro-RO"/>
        </w:rPr>
      </w:pPr>
      <w:r w:rsidRPr="00427AFB">
        <w:rPr>
          <w:rFonts w:ascii="Open Sans" w:hAnsi="Open Sans" w:cs="Open Sans"/>
          <w:lang w:val="ro-RO"/>
        </w:rPr>
        <w:t xml:space="preserve">Auditory </w:t>
      </w:r>
    </w:p>
    <w:p w14:paraId="0CA3A154" w14:textId="7DE0DC39" w:rsidR="00BF4D89" w:rsidRPr="00427AFB" w:rsidRDefault="00BF4D89" w:rsidP="00427AFB">
      <w:pPr>
        <w:pStyle w:val="ListParagraph"/>
        <w:numPr>
          <w:ilvl w:val="0"/>
          <w:numId w:val="24"/>
        </w:numPr>
        <w:rPr>
          <w:rFonts w:ascii="Open Sans" w:hAnsi="Open Sans" w:cs="Open Sans"/>
          <w:lang w:val="ro-RO"/>
        </w:rPr>
      </w:pPr>
      <w:r w:rsidRPr="00427AFB">
        <w:rPr>
          <w:rFonts w:ascii="Open Sans" w:hAnsi="Open Sans" w:cs="Open Sans"/>
          <w:lang w:val="ro-RO"/>
        </w:rPr>
        <w:t xml:space="preserve">Visual </w:t>
      </w:r>
    </w:p>
    <w:p w14:paraId="7C70C8A3" w14:textId="366D7B1B" w:rsidR="00BF4D89" w:rsidRPr="00427AFB" w:rsidRDefault="00BF4D89" w:rsidP="00427AFB">
      <w:pPr>
        <w:pStyle w:val="ListParagraph"/>
        <w:numPr>
          <w:ilvl w:val="0"/>
          <w:numId w:val="24"/>
        </w:numPr>
        <w:rPr>
          <w:rFonts w:ascii="Open Sans" w:hAnsi="Open Sans" w:cs="Open Sans"/>
          <w:lang w:val="ro-RO"/>
        </w:rPr>
      </w:pPr>
      <w:r w:rsidRPr="00427AFB">
        <w:rPr>
          <w:rFonts w:ascii="Open Sans" w:hAnsi="Open Sans" w:cs="Open Sans"/>
          <w:lang w:val="ro-RO"/>
        </w:rPr>
        <w:t xml:space="preserve">Mental </w:t>
      </w:r>
    </w:p>
    <w:p w14:paraId="0DCE0D1A" w14:textId="21189327" w:rsidR="00BF4D89" w:rsidRPr="00427AFB" w:rsidRDefault="00BF4D89" w:rsidP="00427AFB">
      <w:pPr>
        <w:pStyle w:val="ListParagraph"/>
        <w:numPr>
          <w:ilvl w:val="0"/>
          <w:numId w:val="24"/>
        </w:numPr>
        <w:rPr>
          <w:rFonts w:ascii="Open Sans" w:hAnsi="Open Sans" w:cs="Open Sans"/>
          <w:lang w:val="ro-RO"/>
        </w:rPr>
      </w:pPr>
      <w:r w:rsidRPr="00427AFB">
        <w:rPr>
          <w:rFonts w:ascii="Open Sans" w:hAnsi="Open Sans" w:cs="Open Sans"/>
          <w:lang w:val="ro-RO"/>
        </w:rPr>
        <w:t xml:space="preserve">Somatic </w:t>
      </w:r>
    </w:p>
    <w:p w14:paraId="34D969E6" w14:textId="46D1F890" w:rsidR="00BF4D89" w:rsidRPr="00427AFB" w:rsidRDefault="00BF4D89" w:rsidP="00427AFB">
      <w:pPr>
        <w:pStyle w:val="ListParagraph"/>
        <w:numPr>
          <w:ilvl w:val="0"/>
          <w:numId w:val="24"/>
        </w:numPr>
        <w:rPr>
          <w:rFonts w:ascii="Open Sans" w:hAnsi="Open Sans" w:cs="Open Sans"/>
          <w:lang w:val="ro-RO"/>
        </w:rPr>
      </w:pPr>
      <w:r w:rsidRPr="00427AFB">
        <w:rPr>
          <w:rFonts w:ascii="Open Sans" w:hAnsi="Open Sans" w:cs="Open Sans"/>
          <w:lang w:val="ro-RO"/>
        </w:rPr>
        <w:t xml:space="preserve">Associated </w:t>
      </w:r>
    </w:p>
    <w:p w14:paraId="13C07306" w14:textId="00398B67" w:rsidR="00BF4D89" w:rsidRPr="00427AFB" w:rsidRDefault="00BF4D89" w:rsidP="00427AFB">
      <w:pPr>
        <w:pStyle w:val="ListParagraph"/>
        <w:numPr>
          <w:ilvl w:val="0"/>
          <w:numId w:val="24"/>
        </w:numPr>
        <w:rPr>
          <w:rFonts w:ascii="Open Sans" w:hAnsi="Open Sans" w:cs="Open Sans"/>
          <w:lang w:val="ro-RO"/>
        </w:rPr>
      </w:pPr>
      <w:r w:rsidRPr="00427AFB">
        <w:rPr>
          <w:rFonts w:ascii="Open Sans" w:hAnsi="Open Sans" w:cs="Open Sans"/>
          <w:lang w:val="ro-RO"/>
        </w:rPr>
        <w:t xml:space="preserve">Rare diseases </w:t>
      </w:r>
    </w:p>
    <w:p w14:paraId="5909782F" w14:textId="3AA58ECA" w:rsidR="00BF4D89" w:rsidRPr="00427AFB" w:rsidRDefault="00BF4D89" w:rsidP="00427AFB">
      <w:pPr>
        <w:pStyle w:val="ListParagraph"/>
        <w:numPr>
          <w:ilvl w:val="0"/>
          <w:numId w:val="24"/>
        </w:numPr>
        <w:rPr>
          <w:rFonts w:ascii="Open Sans" w:hAnsi="Open Sans" w:cs="Open Sans"/>
          <w:b/>
          <w:bCs/>
          <w:lang w:val="ro-RO"/>
        </w:rPr>
      </w:pPr>
      <w:r w:rsidRPr="00427AFB">
        <w:rPr>
          <w:rFonts w:ascii="Open Sans" w:hAnsi="Open Sans" w:cs="Open Sans"/>
          <w:b/>
          <w:bCs/>
          <w:lang w:val="ro-RO"/>
        </w:rPr>
        <w:t xml:space="preserve">Deafblindness </w:t>
      </w:r>
    </w:p>
    <w:p w14:paraId="5B547618" w14:textId="5A020A37" w:rsidR="00BF4D89" w:rsidRPr="00BF4D89" w:rsidRDefault="00BF4D89" w:rsidP="00427AFB">
      <w:pPr>
        <w:rPr>
          <w:rFonts w:ascii="Open Sans" w:hAnsi="Open Sans" w:cs="Open Sans"/>
          <w:i/>
          <w:iCs/>
          <w:lang w:val="ro-RO"/>
        </w:rPr>
      </w:pPr>
      <w:r w:rsidRPr="00BF4D89">
        <w:rPr>
          <w:rFonts w:ascii="Open Sans" w:hAnsi="Open Sans" w:cs="Open Sans"/>
          <w:b/>
          <w:bCs/>
          <w:i/>
          <w:iCs/>
          <w:lang w:val="ro-RO"/>
        </w:rPr>
        <w:t>Domain:</w:t>
      </w:r>
      <w:r w:rsidRPr="00BF4D89">
        <w:rPr>
          <w:rFonts w:ascii="Open Sans" w:hAnsi="Open Sans" w:cs="Open Sans"/>
          <w:i/>
          <w:iCs/>
          <w:lang w:val="ro-RO"/>
        </w:rPr>
        <w:t xml:space="preserve"> communication, vision, hearing </w:t>
      </w:r>
    </w:p>
    <w:p w14:paraId="52435A73" w14:textId="34C268BD" w:rsidR="00BF4D89" w:rsidRPr="00BF4D89" w:rsidRDefault="00BF4D89" w:rsidP="00427AFB">
      <w:pPr>
        <w:rPr>
          <w:rFonts w:ascii="Open Sans" w:hAnsi="Open Sans" w:cs="Open Sans"/>
          <w:lang w:val="ro-RO"/>
        </w:rPr>
      </w:pPr>
      <w:r w:rsidRPr="00BF4D89">
        <w:rPr>
          <w:rFonts w:ascii="Open Sans" w:hAnsi="Open Sans" w:cs="Open Sans"/>
          <w:b/>
          <w:bCs/>
          <w:lang w:val="ro-RO"/>
        </w:rPr>
        <w:t>Visual displays:</w:t>
      </w:r>
      <w:r w:rsidRPr="00BF4D89">
        <w:rPr>
          <w:rFonts w:ascii="Open Sans" w:hAnsi="Open Sans" w:cs="Open Sans"/>
          <w:lang w:val="ro-RO"/>
        </w:rPr>
        <w:t xml:space="preserve"> Devices that display information visually by magnifying or improving texts and images coming from, for example, a computer. This includes, for example, large-character displays, screen magnifiers, and screens with glare reduction.</w:t>
      </w:r>
    </w:p>
    <w:p w14:paraId="7CF1BE8C" w14:textId="2138FC85" w:rsidR="00BF4D89" w:rsidRPr="00BF4D89" w:rsidRDefault="00BF4D89" w:rsidP="00427AFB">
      <w:pPr>
        <w:rPr>
          <w:rFonts w:ascii="Open Sans" w:hAnsi="Open Sans" w:cs="Open Sans"/>
          <w:lang w:val="ro-RO"/>
        </w:rPr>
      </w:pPr>
      <w:r w:rsidRPr="00BF4D89">
        <w:rPr>
          <w:rFonts w:ascii="Open Sans" w:hAnsi="Open Sans" w:cs="Open Sans"/>
          <w:b/>
          <w:bCs/>
          <w:lang w:val="ro-RO"/>
        </w:rPr>
        <w:t>Tactile displays:</w:t>
      </w:r>
      <w:r w:rsidRPr="00BF4D89">
        <w:rPr>
          <w:rFonts w:ascii="Open Sans" w:hAnsi="Open Sans" w:cs="Open Sans"/>
          <w:lang w:val="ro-RO"/>
        </w:rPr>
        <w:t xml:space="preserve"> Devices that display tactile information coming from, for example, a computer. This includes, for example, Braille displays and tactile graphic displays.</w:t>
      </w:r>
    </w:p>
    <w:p w14:paraId="6127F9B8" w14:textId="223C3656" w:rsidR="00BF4D89" w:rsidRPr="00BF4D89" w:rsidRDefault="00BF4D89" w:rsidP="00427AFB">
      <w:pPr>
        <w:rPr>
          <w:rFonts w:ascii="Open Sans" w:hAnsi="Open Sans" w:cs="Open Sans"/>
          <w:lang w:val="ro-RO"/>
        </w:rPr>
      </w:pPr>
      <w:r w:rsidRPr="00BF4D89">
        <w:rPr>
          <w:rFonts w:ascii="Open Sans" w:hAnsi="Open Sans" w:cs="Open Sans"/>
          <w:b/>
          <w:bCs/>
          <w:lang w:val="ro-RO"/>
        </w:rPr>
        <w:t>Printers:</w:t>
      </w:r>
      <w:r w:rsidRPr="00BF4D89">
        <w:rPr>
          <w:rFonts w:ascii="Open Sans" w:hAnsi="Open Sans" w:cs="Open Sans"/>
          <w:lang w:val="ro-RO"/>
        </w:rPr>
        <w:t xml:space="preserve"> This includes, for example, Braille printers and plotters.</w:t>
      </w:r>
    </w:p>
    <w:p w14:paraId="55A3E13B" w14:textId="61B387CB" w:rsidR="00BF4D89" w:rsidRPr="00BF4D89" w:rsidRDefault="00BF4D89" w:rsidP="00427AFB">
      <w:pPr>
        <w:rPr>
          <w:rFonts w:ascii="Open Sans" w:hAnsi="Open Sans" w:cs="Open Sans"/>
          <w:lang w:val="ro-RO"/>
        </w:rPr>
      </w:pPr>
      <w:r w:rsidRPr="00BF4D89">
        <w:rPr>
          <w:rFonts w:ascii="Open Sans" w:hAnsi="Open Sans" w:cs="Open Sans"/>
          <w:b/>
          <w:bCs/>
          <w:lang w:val="ro-RO"/>
        </w:rPr>
        <w:t>Auditory displays:</w:t>
      </w:r>
      <w:r w:rsidRPr="00BF4D89">
        <w:rPr>
          <w:rFonts w:ascii="Open Sans" w:hAnsi="Open Sans" w:cs="Open Sans"/>
          <w:lang w:val="ro-RO"/>
        </w:rPr>
        <w:t xml:space="preserve"> Devices that display auditory information coming from, for example, a computer, through synthetic voice or other sounds. This includes, for example, voice synthesizers.</w:t>
      </w:r>
    </w:p>
    <w:p w14:paraId="0B048907" w14:textId="3F6D6FC1" w:rsidR="00BF4D89" w:rsidRPr="00427AFB" w:rsidRDefault="00BF4D89" w:rsidP="00427AFB">
      <w:pPr>
        <w:pStyle w:val="Heading2"/>
        <w:rPr>
          <w:rFonts w:ascii="Open Sans" w:hAnsi="Open Sans" w:cs="Open Sans"/>
          <w:b/>
          <w:bCs/>
          <w:color w:val="009999"/>
          <w:sz w:val="24"/>
          <w:szCs w:val="24"/>
          <w:lang w:val="ro-RO"/>
        </w:rPr>
      </w:pPr>
      <w:bookmarkStart w:id="20" w:name="_Toc207110373"/>
      <w:r w:rsidRPr="00427AFB">
        <w:rPr>
          <w:rFonts w:ascii="Open Sans" w:hAnsi="Open Sans" w:cs="Open Sans"/>
          <w:b/>
          <w:bCs/>
          <w:color w:val="009999"/>
          <w:sz w:val="24"/>
          <w:szCs w:val="24"/>
          <w:lang w:val="ro-RO"/>
        </w:rPr>
        <w:t>Assistive products for orientation</w:t>
      </w:r>
      <w:bookmarkEnd w:id="20"/>
    </w:p>
    <w:p w14:paraId="480976EF" w14:textId="3F3E9CF3" w:rsidR="00BF4D89" w:rsidRPr="00BF4D89" w:rsidRDefault="00BF4D89" w:rsidP="00427AFB">
      <w:pPr>
        <w:rPr>
          <w:rFonts w:ascii="Open Sans" w:hAnsi="Open Sans" w:cs="Open Sans"/>
          <w:lang w:val="ro-RO"/>
        </w:rPr>
      </w:pPr>
      <w:r w:rsidRPr="00BF4D89">
        <w:rPr>
          <w:rFonts w:ascii="Open Sans" w:hAnsi="Open Sans" w:cs="Open Sans"/>
          <w:lang w:val="ro-RO"/>
        </w:rPr>
        <w:t>Devices for navigation, guidance, identification, or recognition of the surrounding environment.</w:t>
      </w:r>
    </w:p>
    <w:p w14:paraId="2E247ACE" w14:textId="77777777" w:rsidR="00BF4D89" w:rsidRPr="00BF4D89" w:rsidRDefault="00BF4D89" w:rsidP="00427AFB">
      <w:pPr>
        <w:rPr>
          <w:rFonts w:ascii="Open Sans" w:hAnsi="Open Sans" w:cs="Open Sans"/>
          <w:lang w:val="ro-RO"/>
        </w:rPr>
      </w:pPr>
      <w:r w:rsidRPr="00BF4D89">
        <w:rPr>
          <w:rFonts w:ascii="Open Sans" w:hAnsi="Open Sans" w:cs="Open Sans"/>
          <w:b/>
          <w:bCs/>
          <w:lang w:val="ro-RO"/>
        </w:rPr>
        <w:t>Disability type:</w:t>
      </w:r>
    </w:p>
    <w:p w14:paraId="4887EB5B" w14:textId="6017F0B7" w:rsidR="00BF4D89" w:rsidRPr="00427AFB" w:rsidRDefault="00BF4D89" w:rsidP="00427AFB">
      <w:pPr>
        <w:pStyle w:val="ListParagraph"/>
        <w:numPr>
          <w:ilvl w:val="0"/>
          <w:numId w:val="25"/>
        </w:numPr>
        <w:rPr>
          <w:rFonts w:ascii="Open Sans" w:hAnsi="Open Sans" w:cs="Open Sans"/>
          <w:lang w:val="ro-RO"/>
        </w:rPr>
      </w:pPr>
      <w:r w:rsidRPr="00427AFB">
        <w:rPr>
          <w:rFonts w:ascii="Open Sans" w:hAnsi="Open Sans" w:cs="Open Sans"/>
          <w:lang w:val="ro-RO"/>
        </w:rPr>
        <w:t>Visual (e.g., smart canes, audio guidance, proximity sensors)</w:t>
      </w:r>
    </w:p>
    <w:p w14:paraId="215CD694" w14:textId="117A7F8A" w:rsidR="00BF4D89" w:rsidRPr="00427AFB" w:rsidRDefault="00BF4D89" w:rsidP="00427AFB">
      <w:pPr>
        <w:pStyle w:val="ListParagraph"/>
        <w:numPr>
          <w:ilvl w:val="0"/>
          <w:numId w:val="25"/>
        </w:numPr>
        <w:rPr>
          <w:rFonts w:ascii="Open Sans" w:hAnsi="Open Sans" w:cs="Open Sans"/>
          <w:b/>
          <w:bCs/>
          <w:lang w:val="ro-RO"/>
        </w:rPr>
      </w:pPr>
      <w:r w:rsidRPr="00427AFB">
        <w:rPr>
          <w:rFonts w:ascii="Open Sans" w:hAnsi="Open Sans" w:cs="Open Sans"/>
          <w:b/>
          <w:bCs/>
          <w:lang w:val="ro-RO"/>
        </w:rPr>
        <w:t>Deafblindness (e.g., tactile navigation devices, raised maps, GPS with vibrations)</w:t>
      </w:r>
    </w:p>
    <w:p w14:paraId="01A0C16A" w14:textId="237B898E" w:rsidR="00BF4D89" w:rsidRPr="00427AFB" w:rsidRDefault="00BF4D89" w:rsidP="00427AFB">
      <w:pPr>
        <w:pStyle w:val="ListParagraph"/>
        <w:numPr>
          <w:ilvl w:val="0"/>
          <w:numId w:val="25"/>
        </w:numPr>
        <w:rPr>
          <w:rFonts w:ascii="Open Sans" w:hAnsi="Open Sans" w:cs="Open Sans"/>
          <w:lang w:val="ro-RO"/>
        </w:rPr>
      </w:pPr>
      <w:r w:rsidRPr="00427AFB">
        <w:rPr>
          <w:rFonts w:ascii="Open Sans" w:hAnsi="Open Sans" w:cs="Open Sans"/>
          <w:lang w:val="ro-RO"/>
        </w:rPr>
        <w:t>Auditory</w:t>
      </w:r>
    </w:p>
    <w:p w14:paraId="0F28A43A" w14:textId="5558DDCF" w:rsidR="00BF4D89" w:rsidRPr="00427AFB" w:rsidRDefault="00BF4D89" w:rsidP="00427AFB">
      <w:pPr>
        <w:pStyle w:val="ListParagraph"/>
        <w:numPr>
          <w:ilvl w:val="0"/>
          <w:numId w:val="25"/>
        </w:numPr>
        <w:rPr>
          <w:rFonts w:ascii="Open Sans" w:hAnsi="Open Sans" w:cs="Open Sans"/>
          <w:lang w:val="ro-RO"/>
        </w:rPr>
      </w:pPr>
      <w:r w:rsidRPr="00427AFB">
        <w:rPr>
          <w:rFonts w:ascii="Open Sans" w:hAnsi="Open Sans" w:cs="Open Sans"/>
          <w:lang w:val="ro-RO"/>
        </w:rPr>
        <w:t>Associated</w:t>
      </w:r>
    </w:p>
    <w:p w14:paraId="2530F8B3" w14:textId="4D422424" w:rsidR="00BF4D89" w:rsidRPr="00427AFB" w:rsidRDefault="00BF4D89" w:rsidP="00427AFB">
      <w:pPr>
        <w:pStyle w:val="ListParagraph"/>
        <w:numPr>
          <w:ilvl w:val="0"/>
          <w:numId w:val="25"/>
        </w:numPr>
        <w:rPr>
          <w:rFonts w:ascii="Open Sans" w:hAnsi="Open Sans" w:cs="Open Sans"/>
          <w:lang w:val="ro-RO"/>
        </w:rPr>
      </w:pPr>
      <w:r w:rsidRPr="00427AFB">
        <w:rPr>
          <w:rFonts w:ascii="Open Sans" w:hAnsi="Open Sans" w:cs="Open Sans"/>
          <w:lang w:val="ro-RO"/>
        </w:rPr>
        <w:t>Rare diseases</w:t>
      </w:r>
    </w:p>
    <w:p w14:paraId="62C1AFC6" w14:textId="4246F0CE" w:rsidR="00BF4D89" w:rsidRPr="00BF4D89" w:rsidRDefault="00BF4D89" w:rsidP="00427AFB">
      <w:pPr>
        <w:rPr>
          <w:rFonts w:ascii="Open Sans" w:hAnsi="Open Sans" w:cs="Open Sans"/>
          <w:i/>
          <w:iCs/>
          <w:lang w:val="ro-RO"/>
        </w:rPr>
      </w:pPr>
      <w:r w:rsidRPr="00BF4D89">
        <w:rPr>
          <w:rFonts w:ascii="Open Sans" w:hAnsi="Open Sans" w:cs="Open Sans"/>
          <w:b/>
          <w:bCs/>
          <w:i/>
          <w:iCs/>
          <w:lang w:val="ro-RO"/>
        </w:rPr>
        <w:lastRenderedPageBreak/>
        <w:t>Domain:</w:t>
      </w:r>
      <w:r w:rsidRPr="00BF4D89">
        <w:rPr>
          <w:rFonts w:ascii="Open Sans" w:hAnsi="Open Sans" w:cs="Open Sans"/>
          <w:i/>
          <w:iCs/>
          <w:lang w:val="ro-RO"/>
        </w:rPr>
        <w:t xml:space="preserve"> mobility, vision, hearing</w:t>
      </w:r>
    </w:p>
    <w:p w14:paraId="3B811EBA" w14:textId="3690F065" w:rsidR="00BF4D89" w:rsidRPr="00BF4D89" w:rsidRDefault="00BF4D89" w:rsidP="00427AFB">
      <w:pPr>
        <w:rPr>
          <w:rFonts w:ascii="Open Sans" w:hAnsi="Open Sans" w:cs="Open Sans"/>
          <w:lang w:val="ro-RO"/>
        </w:rPr>
      </w:pPr>
      <w:r w:rsidRPr="00BF4D89">
        <w:rPr>
          <w:rFonts w:ascii="Open Sans" w:hAnsi="Open Sans" w:cs="Open Sans"/>
          <w:b/>
          <w:bCs/>
          <w:lang w:val="ro-RO"/>
        </w:rPr>
        <w:t>Electronic orientation assistive products:</w:t>
      </w:r>
      <w:r w:rsidRPr="00BF4D89">
        <w:rPr>
          <w:rFonts w:ascii="Open Sans" w:hAnsi="Open Sans" w:cs="Open Sans"/>
          <w:lang w:val="ro-RO"/>
        </w:rPr>
        <w:t xml:space="preserve"> Electronic guidance devices that provide information for determining relative position in a specific area.</w:t>
      </w:r>
    </w:p>
    <w:p w14:paraId="638494FE" w14:textId="01CA9073" w:rsidR="00BF4D89" w:rsidRPr="00BF4D89" w:rsidRDefault="00BF4D89" w:rsidP="00427AFB">
      <w:pPr>
        <w:rPr>
          <w:rFonts w:ascii="Open Sans" w:hAnsi="Open Sans" w:cs="Open Sans"/>
          <w:lang w:val="ro-RO"/>
        </w:rPr>
      </w:pPr>
      <w:r w:rsidRPr="00BF4D89">
        <w:rPr>
          <w:rFonts w:ascii="Open Sans" w:hAnsi="Open Sans" w:cs="Open Sans"/>
          <w:b/>
          <w:bCs/>
          <w:lang w:val="ro-RO"/>
        </w:rPr>
        <w:t>Acoustic navigation assistive products:</w:t>
      </w:r>
      <w:r w:rsidRPr="00BF4D89">
        <w:rPr>
          <w:rFonts w:ascii="Open Sans" w:hAnsi="Open Sans" w:cs="Open Sans"/>
          <w:lang w:val="ro-RO"/>
        </w:rPr>
        <w:t xml:space="preserve"> Guidance devices that emit a sound or message for the orientation of people with visual impairments. This includes, for example, sonic beacons.</w:t>
      </w:r>
    </w:p>
    <w:p w14:paraId="7054C2CA" w14:textId="531433DD" w:rsidR="00BF4D89" w:rsidRPr="00BF4D89" w:rsidRDefault="00BF4D89" w:rsidP="00427AFB">
      <w:pPr>
        <w:rPr>
          <w:rFonts w:ascii="Open Sans" w:hAnsi="Open Sans" w:cs="Open Sans"/>
          <w:lang w:val="ro-RO"/>
        </w:rPr>
      </w:pPr>
      <w:r w:rsidRPr="00BF4D89">
        <w:rPr>
          <w:rFonts w:ascii="Open Sans" w:hAnsi="Open Sans" w:cs="Open Sans"/>
          <w:b/>
          <w:bCs/>
          <w:lang w:val="ro-RO"/>
        </w:rPr>
        <w:t>Compasses:</w:t>
      </w:r>
      <w:r w:rsidRPr="00BF4D89">
        <w:rPr>
          <w:rFonts w:ascii="Open Sans" w:hAnsi="Open Sans" w:cs="Open Sans"/>
          <w:lang w:val="ro-RO"/>
        </w:rPr>
        <w:t xml:space="preserve"> Guidance devices that provide information about the north, east, south, and west directions.</w:t>
      </w:r>
    </w:p>
    <w:p w14:paraId="7EC1BC82" w14:textId="03B3195A" w:rsidR="00BF4D89" w:rsidRPr="00BF4D89" w:rsidRDefault="00BF4D89" w:rsidP="00427AFB">
      <w:pPr>
        <w:rPr>
          <w:rFonts w:ascii="Open Sans" w:hAnsi="Open Sans" w:cs="Open Sans"/>
          <w:lang w:val="ro-RO"/>
        </w:rPr>
      </w:pPr>
      <w:r w:rsidRPr="00BF4D89">
        <w:rPr>
          <w:rFonts w:ascii="Open Sans" w:hAnsi="Open Sans" w:cs="Open Sans"/>
          <w:b/>
          <w:bCs/>
          <w:lang w:val="ro-RO"/>
        </w:rPr>
        <w:t>Tactile materials for orientation:</w:t>
      </w:r>
      <w:r w:rsidRPr="00BF4D89">
        <w:rPr>
          <w:rFonts w:ascii="Open Sans" w:hAnsi="Open Sans" w:cs="Open Sans"/>
          <w:lang w:val="ro-RO"/>
        </w:rPr>
        <w:t xml:space="preserve"> Materials intended to provide information for orientation through touch. This includes, for example, textured surfaces.</w:t>
      </w:r>
    </w:p>
    <w:p w14:paraId="6969D49D" w14:textId="1C88C306" w:rsidR="00BF4D89" w:rsidRPr="00BF4D89" w:rsidRDefault="00BF4D89" w:rsidP="00427AFB">
      <w:pPr>
        <w:rPr>
          <w:rFonts w:ascii="Open Sans" w:hAnsi="Open Sans" w:cs="Open Sans"/>
          <w:lang w:val="ro-RO"/>
        </w:rPr>
      </w:pPr>
      <w:r w:rsidRPr="00BF4D89">
        <w:rPr>
          <w:rFonts w:ascii="Open Sans" w:hAnsi="Open Sans" w:cs="Open Sans"/>
          <w:b/>
          <w:bCs/>
          <w:lang w:val="ro-RO"/>
        </w:rPr>
        <w:t>Visual materials for orientation:</w:t>
      </w:r>
      <w:r w:rsidRPr="00BF4D89">
        <w:rPr>
          <w:rFonts w:ascii="Open Sans" w:hAnsi="Open Sans" w:cs="Open Sans"/>
          <w:lang w:val="ro-RO"/>
        </w:rPr>
        <w:t xml:space="preserve"> Materials intended to provide information for orientation through sight.</w:t>
      </w:r>
    </w:p>
    <w:p w14:paraId="27DFE9BC" w14:textId="77777777" w:rsidR="003309CA" w:rsidRPr="00BF4D89" w:rsidRDefault="003309CA" w:rsidP="00BF4D89">
      <w:pPr>
        <w:rPr>
          <w:rFonts w:ascii="Open Sans" w:hAnsi="Open Sans" w:cs="Open Sans"/>
        </w:rPr>
      </w:pPr>
    </w:p>
    <w:sectPr w:rsidR="003309CA" w:rsidRPr="00BF4D89" w:rsidSect="00C72530">
      <w:footerReference w:type="defaul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DD4D" w14:textId="77777777" w:rsidR="00371F2A" w:rsidRDefault="00371F2A" w:rsidP="003A058E">
      <w:pPr>
        <w:spacing w:after="0" w:line="240" w:lineRule="auto"/>
      </w:pPr>
      <w:r>
        <w:separator/>
      </w:r>
    </w:p>
  </w:endnote>
  <w:endnote w:type="continuationSeparator" w:id="0">
    <w:p w14:paraId="7765AD13" w14:textId="77777777" w:rsidR="00371F2A" w:rsidRDefault="00371F2A" w:rsidP="003A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998026"/>
      <w:docPartObj>
        <w:docPartGallery w:val="Page Numbers (Bottom of Page)"/>
        <w:docPartUnique/>
      </w:docPartObj>
    </w:sdtPr>
    <w:sdtEndPr>
      <w:rPr>
        <w:rFonts w:ascii="Open Sans" w:hAnsi="Open Sans" w:cs="Open Sans"/>
        <w:noProof/>
      </w:rPr>
    </w:sdtEndPr>
    <w:sdtContent>
      <w:p w14:paraId="500074CA" w14:textId="244AEBC0" w:rsidR="003A058E" w:rsidRPr="003A058E" w:rsidRDefault="003A058E">
        <w:pPr>
          <w:pStyle w:val="Footer"/>
          <w:jc w:val="center"/>
          <w:rPr>
            <w:rFonts w:ascii="Open Sans" w:hAnsi="Open Sans" w:cs="Open Sans"/>
          </w:rPr>
        </w:pPr>
        <w:r w:rsidRPr="003A058E">
          <w:rPr>
            <w:rFonts w:ascii="Open Sans" w:hAnsi="Open Sans" w:cs="Open Sans"/>
          </w:rPr>
          <w:fldChar w:fldCharType="begin"/>
        </w:r>
        <w:r w:rsidRPr="003A058E">
          <w:rPr>
            <w:rFonts w:ascii="Open Sans" w:hAnsi="Open Sans" w:cs="Open Sans"/>
          </w:rPr>
          <w:instrText xml:space="preserve"> PAGE   \* MERGEFORMAT </w:instrText>
        </w:r>
        <w:r w:rsidRPr="003A058E">
          <w:rPr>
            <w:rFonts w:ascii="Open Sans" w:hAnsi="Open Sans" w:cs="Open Sans"/>
          </w:rPr>
          <w:fldChar w:fldCharType="separate"/>
        </w:r>
        <w:r w:rsidRPr="003A058E">
          <w:rPr>
            <w:rFonts w:ascii="Open Sans" w:hAnsi="Open Sans" w:cs="Open Sans"/>
            <w:noProof/>
          </w:rPr>
          <w:t>2</w:t>
        </w:r>
        <w:r w:rsidRPr="003A058E">
          <w:rPr>
            <w:rFonts w:ascii="Open Sans" w:hAnsi="Open Sans" w:cs="Open Sans"/>
            <w:noProof/>
          </w:rPr>
          <w:fldChar w:fldCharType="end"/>
        </w:r>
      </w:p>
    </w:sdtContent>
  </w:sdt>
  <w:p w14:paraId="3E4B2010" w14:textId="77777777" w:rsidR="003A058E" w:rsidRDefault="003A0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5438" w14:textId="77777777" w:rsidR="00371F2A" w:rsidRDefault="00371F2A" w:rsidP="003A058E">
      <w:pPr>
        <w:spacing w:after="0" w:line="240" w:lineRule="auto"/>
      </w:pPr>
      <w:r>
        <w:separator/>
      </w:r>
    </w:p>
  </w:footnote>
  <w:footnote w:type="continuationSeparator" w:id="0">
    <w:p w14:paraId="52141785" w14:textId="77777777" w:rsidR="00371F2A" w:rsidRDefault="00371F2A" w:rsidP="003A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696"/>
    <w:multiLevelType w:val="hybridMultilevel"/>
    <w:tmpl w:val="6F9AFF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A5146B"/>
    <w:multiLevelType w:val="hybridMultilevel"/>
    <w:tmpl w:val="062284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AF260E"/>
    <w:multiLevelType w:val="multilevel"/>
    <w:tmpl w:val="5F908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E7A05"/>
    <w:multiLevelType w:val="hybridMultilevel"/>
    <w:tmpl w:val="D3B2DD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FBD6958"/>
    <w:multiLevelType w:val="multilevel"/>
    <w:tmpl w:val="34C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7756E"/>
    <w:multiLevelType w:val="hybridMultilevel"/>
    <w:tmpl w:val="823CA3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72010B"/>
    <w:multiLevelType w:val="hybridMultilevel"/>
    <w:tmpl w:val="6A7A6B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1012011"/>
    <w:multiLevelType w:val="hybridMultilevel"/>
    <w:tmpl w:val="D0BA20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1B1104B"/>
    <w:multiLevelType w:val="hybridMultilevel"/>
    <w:tmpl w:val="76865F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F69668A"/>
    <w:multiLevelType w:val="hybridMultilevel"/>
    <w:tmpl w:val="FBE4EF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4344CC0"/>
    <w:multiLevelType w:val="hybridMultilevel"/>
    <w:tmpl w:val="286CF9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6D64A57"/>
    <w:multiLevelType w:val="hybridMultilevel"/>
    <w:tmpl w:val="6FAC9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04E182F"/>
    <w:multiLevelType w:val="hybridMultilevel"/>
    <w:tmpl w:val="D4C2C3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6B80F8C"/>
    <w:multiLevelType w:val="hybridMultilevel"/>
    <w:tmpl w:val="235CF4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9F83E19"/>
    <w:multiLevelType w:val="hybridMultilevel"/>
    <w:tmpl w:val="208E6B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7328F5"/>
    <w:multiLevelType w:val="multilevel"/>
    <w:tmpl w:val="FF6E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07116"/>
    <w:multiLevelType w:val="hybridMultilevel"/>
    <w:tmpl w:val="72D25A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AB74D17"/>
    <w:multiLevelType w:val="hybridMultilevel"/>
    <w:tmpl w:val="53289A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DB189C"/>
    <w:multiLevelType w:val="hybridMultilevel"/>
    <w:tmpl w:val="8DA2ED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D873535"/>
    <w:multiLevelType w:val="hybridMultilevel"/>
    <w:tmpl w:val="E17A88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4D861A6"/>
    <w:multiLevelType w:val="multilevel"/>
    <w:tmpl w:val="C518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B24E9A"/>
    <w:multiLevelType w:val="hybridMultilevel"/>
    <w:tmpl w:val="3C4458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9C265C8"/>
    <w:multiLevelType w:val="hybridMultilevel"/>
    <w:tmpl w:val="EE7E01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B454E65"/>
    <w:multiLevelType w:val="hybridMultilevel"/>
    <w:tmpl w:val="5FA4A9B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C9D6855"/>
    <w:multiLevelType w:val="hybridMultilevel"/>
    <w:tmpl w:val="A4B41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29352379">
    <w:abstractNumId w:val="4"/>
  </w:num>
  <w:num w:numId="2" w16cid:durableId="1298490118">
    <w:abstractNumId w:val="15"/>
  </w:num>
  <w:num w:numId="3" w16cid:durableId="870460592">
    <w:abstractNumId w:val="20"/>
  </w:num>
  <w:num w:numId="4" w16cid:durableId="217013784">
    <w:abstractNumId w:val="2"/>
  </w:num>
  <w:num w:numId="5" w16cid:durableId="109012885">
    <w:abstractNumId w:val="23"/>
  </w:num>
  <w:num w:numId="6" w16cid:durableId="717826664">
    <w:abstractNumId w:val="3"/>
  </w:num>
  <w:num w:numId="7" w16cid:durableId="1889409917">
    <w:abstractNumId w:val="8"/>
  </w:num>
  <w:num w:numId="8" w16cid:durableId="1867450746">
    <w:abstractNumId w:val="10"/>
  </w:num>
  <w:num w:numId="9" w16cid:durableId="1582637095">
    <w:abstractNumId w:val="6"/>
  </w:num>
  <w:num w:numId="10" w16cid:durableId="1720857898">
    <w:abstractNumId w:val="13"/>
  </w:num>
  <w:num w:numId="11" w16cid:durableId="563563167">
    <w:abstractNumId w:val="16"/>
  </w:num>
  <w:num w:numId="12" w16cid:durableId="1307510571">
    <w:abstractNumId w:val="7"/>
  </w:num>
  <w:num w:numId="13" w16cid:durableId="1244074277">
    <w:abstractNumId w:val="24"/>
  </w:num>
  <w:num w:numId="14" w16cid:durableId="29958100">
    <w:abstractNumId w:val="9"/>
  </w:num>
  <w:num w:numId="15" w16cid:durableId="1890340573">
    <w:abstractNumId w:val="11"/>
  </w:num>
  <w:num w:numId="16" w16cid:durableId="1506943981">
    <w:abstractNumId w:val="21"/>
  </w:num>
  <w:num w:numId="17" w16cid:durableId="1985501115">
    <w:abstractNumId w:val="14"/>
  </w:num>
  <w:num w:numId="18" w16cid:durableId="1433167335">
    <w:abstractNumId w:val="5"/>
  </w:num>
  <w:num w:numId="19" w16cid:durableId="2023698948">
    <w:abstractNumId w:val="22"/>
  </w:num>
  <w:num w:numId="20" w16cid:durableId="970670056">
    <w:abstractNumId w:val="18"/>
  </w:num>
  <w:num w:numId="21" w16cid:durableId="1137533379">
    <w:abstractNumId w:val="12"/>
  </w:num>
  <w:num w:numId="22" w16cid:durableId="1717772773">
    <w:abstractNumId w:val="0"/>
  </w:num>
  <w:num w:numId="23" w16cid:durableId="1621835138">
    <w:abstractNumId w:val="19"/>
  </w:num>
  <w:num w:numId="24" w16cid:durableId="1270041875">
    <w:abstractNumId w:val="1"/>
  </w:num>
  <w:num w:numId="25" w16cid:durableId="990361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89"/>
    <w:rsid w:val="00016315"/>
    <w:rsid w:val="0003781B"/>
    <w:rsid w:val="00061372"/>
    <w:rsid w:val="000F643E"/>
    <w:rsid w:val="001D6BF2"/>
    <w:rsid w:val="002C7D3A"/>
    <w:rsid w:val="002F020A"/>
    <w:rsid w:val="002F72C1"/>
    <w:rsid w:val="003309CA"/>
    <w:rsid w:val="00371F2A"/>
    <w:rsid w:val="003A058E"/>
    <w:rsid w:val="003A4A0A"/>
    <w:rsid w:val="003C50D9"/>
    <w:rsid w:val="003E3B8A"/>
    <w:rsid w:val="00427AFB"/>
    <w:rsid w:val="00482B8A"/>
    <w:rsid w:val="00592896"/>
    <w:rsid w:val="005B554C"/>
    <w:rsid w:val="005F1AB6"/>
    <w:rsid w:val="005F5FC9"/>
    <w:rsid w:val="0073366E"/>
    <w:rsid w:val="00741569"/>
    <w:rsid w:val="007D760C"/>
    <w:rsid w:val="00834DCE"/>
    <w:rsid w:val="008F01E4"/>
    <w:rsid w:val="009C0C1F"/>
    <w:rsid w:val="009E29F1"/>
    <w:rsid w:val="00A33799"/>
    <w:rsid w:val="00A62F49"/>
    <w:rsid w:val="00A83BD0"/>
    <w:rsid w:val="00A90C89"/>
    <w:rsid w:val="00AD2AE1"/>
    <w:rsid w:val="00B1154A"/>
    <w:rsid w:val="00B672CC"/>
    <w:rsid w:val="00BF4D89"/>
    <w:rsid w:val="00C10725"/>
    <w:rsid w:val="00C70168"/>
    <w:rsid w:val="00C72530"/>
    <w:rsid w:val="00C8371E"/>
    <w:rsid w:val="00CA7514"/>
    <w:rsid w:val="00CD60E5"/>
    <w:rsid w:val="00D13E60"/>
    <w:rsid w:val="00D56107"/>
    <w:rsid w:val="00D76D5C"/>
    <w:rsid w:val="00D91A0C"/>
    <w:rsid w:val="00E017CD"/>
    <w:rsid w:val="00E12742"/>
    <w:rsid w:val="00E330F6"/>
    <w:rsid w:val="00EA1168"/>
    <w:rsid w:val="00EA521C"/>
    <w:rsid w:val="00EA5A18"/>
    <w:rsid w:val="00ED1FA7"/>
    <w:rsid w:val="00F4556E"/>
    <w:rsid w:val="00FC2F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7766"/>
  <w15:chartTrackingRefBased/>
  <w15:docId w15:val="{6A4B2C15-AD92-4EE4-8194-F7E8C09A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F4D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F4D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4D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D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D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8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BF4D8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BF4D8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BF4D8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BF4D8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BF4D8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F4D8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F4D8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F4D8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F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D8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F4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D8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F4D89"/>
    <w:pPr>
      <w:spacing w:before="160"/>
      <w:jc w:val="center"/>
    </w:pPr>
    <w:rPr>
      <w:i/>
      <w:iCs/>
      <w:color w:val="404040" w:themeColor="text1" w:themeTint="BF"/>
    </w:rPr>
  </w:style>
  <w:style w:type="character" w:customStyle="1" w:styleId="QuoteChar">
    <w:name w:val="Quote Char"/>
    <w:basedOn w:val="DefaultParagraphFont"/>
    <w:link w:val="Quote"/>
    <w:uiPriority w:val="29"/>
    <w:rsid w:val="00BF4D89"/>
    <w:rPr>
      <w:i/>
      <w:iCs/>
      <w:color w:val="404040" w:themeColor="text1" w:themeTint="BF"/>
      <w:lang w:val="en-GB"/>
    </w:rPr>
  </w:style>
  <w:style w:type="paragraph" w:styleId="ListParagraph">
    <w:name w:val="List Paragraph"/>
    <w:basedOn w:val="Normal"/>
    <w:uiPriority w:val="34"/>
    <w:qFormat/>
    <w:rsid w:val="00BF4D89"/>
    <w:pPr>
      <w:ind w:left="720"/>
      <w:contextualSpacing/>
    </w:pPr>
  </w:style>
  <w:style w:type="character" w:styleId="IntenseEmphasis">
    <w:name w:val="Intense Emphasis"/>
    <w:basedOn w:val="DefaultParagraphFont"/>
    <w:uiPriority w:val="21"/>
    <w:qFormat/>
    <w:rsid w:val="00BF4D89"/>
    <w:rPr>
      <w:i/>
      <w:iCs/>
      <w:color w:val="2F5496" w:themeColor="accent1" w:themeShade="BF"/>
    </w:rPr>
  </w:style>
  <w:style w:type="paragraph" w:styleId="IntenseQuote">
    <w:name w:val="Intense Quote"/>
    <w:basedOn w:val="Normal"/>
    <w:next w:val="Normal"/>
    <w:link w:val="IntenseQuoteChar"/>
    <w:uiPriority w:val="30"/>
    <w:qFormat/>
    <w:rsid w:val="00BF4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D89"/>
    <w:rPr>
      <w:i/>
      <w:iCs/>
      <w:color w:val="2F5496" w:themeColor="accent1" w:themeShade="BF"/>
      <w:lang w:val="en-GB"/>
    </w:rPr>
  </w:style>
  <w:style w:type="character" w:styleId="IntenseReference">
    <w:name w:val="Intense Reference"/>
    <w:basedOn w:val="DefaultParagraphFont"/>
    <w:uiPriority w:val="32"/>
    <w:qFormat/>
    <w:rsid w:val="00BF4D89"/>
    <w:rPr>
      <w:b/>
      <w:bCs/>
      <w:smallCaps/>
      <w:color w:val="2F5496" w:themeColor="accent1" w:themeShade="BF"/>
      <w:spacing w:val="5"/>
    </w:rPr>
  </w:style>
  <w:style w:type="paragraph" w:customStyle="1" w:styleId="msonormal0">
    <w:name w:val="msonormal"/>
    <w:basedOn w:val="Normal"/>
    <w:rsid w:val="00BF4D89"/>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styleId="NormalWeb">
    <w:name w:val="Normal (Web)"/>
    <w:basedOn w:val="Normal"/>
    <w:uiPriority w:val="99"/>
    <w:semiHidden/>
    <w:unhideWhenUsed/>
    <w:rsid w:val="00BF4D89"/>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character" w:customStyle="1" w:styleId="citation-1019">
    <w:name w:val="citation-1019"/>
    <w:basedOn w:val="DefaultParagraphFont"/>
    <w:rsid w:val="00BF4D89"/>
  </w:style>
  <w:style w:type="character" w:customStyle="1" w:styleId="citation-1018">
    <w:name w:val="citation-1018"/>
    <w:basedOn w:val="DefaultParagraphFont"/>
    <w:rsid w:val="00BF4D89"/>
  </w:style>
  <w:style w:type="character" w:customStyle="1" w:styleId="citation-1017">
    <w:name w:val="citation-1017"/>
    <w:basedOn w:val="DefaultParagraphFont"/>
    <w:rsid w:val="00BF4D89"/>
  </w:style>
  <w:style w:type="character" w:customStyle="1" w:styleId="citation-1016">
    <w:name w:val="citation-1016"/>
    <w:basedOn w:val="DefaultParagraphFont"/>
    <w:rsid w:val="00BF4D89"/>
  </w:style>
  <w:style w:type="character" w:customStyle="1" w:styleId="citation-1015">
    <w:name w:val="citation-1015"/>
    <w:basedOn w:val="DefaultParagraphFont"/>
    <w:rsid w:val="00BF4D89"/>
  </w:style>
  <w:style w:type="character" w:customStyle="1" w:styleId="citation-1014">
    <w:name w:val="citation-1014"/>
    <w:basedOn w:val="DefaultParagraphFont"/>
    <w:rsid w:val="00BF4D89"/>
  </w:style>
  <w:style w:type="character" w:customStyle="1" w:styleId="citation-1013">
    <w:name w:val="citation-1013"/>
    <w:basedOn w:val="DefaultParagraphFont"/>
    <w:rsid w:val="00BF4D89"/>
  </w:style>
  <w:style w:type="character" w:customStyle="1" w:styleId="citation-1012">
    <w:name w:val="citation-1012"/>
    <w:basedOn w:val="DefaultParagraphFont"/>
    <w:rsid w:val="00BF4D89"/>
  </w:style>
  <w:style w:type="character" w:customStyle="1" w:styleId="citation-1011">
    <w:name w:val="citation-1011"/>
    <w:basedOn w:val="DefaultParagraphFont"/>
    <w:rsid w:val="00BF4D89"/>
  </w:style>
  <w:style w:type="character" w:customStyle="1" w:styleId="citation-1010">
    <w:name w:val="citation-1010"/>
    <w:basedOn w:val="DefaultParagraphFont"/>
    <w:rsid w:val="00BF4D89"/>
  </w:style>
  <w:style w:type="character" w:customStyle="1" w:styleId="citation-1009">
    <w:name w:val="citation-1009"/>
    <w:basedOn w:val="DefaultParagraphFont"/>
    <w:rsid w:val="00BF4D89"/>
  </w:style>
  <w:style w:type="character" w:customStyle="1" w:styleId="citation-1008">
    <w:name w:val="citation-1008"/>
    <w:basedOn w:val="DefaultParagraphFont"/>
    <w:rsid w:val="00BF4D89"/>
  </w:style>
  <w:style w:type="character" w:customStyle="1" w:styleId="citation-1007">
    <w:name w:val="citation-1007"/>
    <w:basedOn w:val="DefaultParagraphFont"/>
    <w:rsid w:val="00BF4D89"/>
  </w:style>
  <w:style w:type="character" w:customStyle="1" w:styleId="citation-1006">
    <w:name w:val="citation-1006"/>
    <w:basedOn w:val="DefaultParagraphFont"/>
    <w:rsid w:val="00BF4D89"/>
  </w:style>
  <w:style w:type="character" w:customStyle="1" w:styleId="citation-1005">
    <w:name w:val="citation-1005"/>
    <w:basedOn w:val="DefaultParagraphFont"/>
    <w:rsid w:val="00BF4D89"/>
  </w:style>
  <w:style w:type="character" w:customStyle="1" w:styleId="citation-1004">
    <w:name w:val="citation-1004"/>
    <w:basedOn w:val="DefaultParagraphFont"/>
    <w:rsid w:val="00BF4D89"/>
  </w:style>
  <w:style w:type="character" w:customStyle="1" w:styleId="citation-1003">
    <w:name w:val="citation-1003"/>
    <w:basedOn w:val="DefaultParagraphFont"/>
    <w:rsid w:val="00BF4D89"/>
  </w:style>
  <w:style w:type="character" w:customStyle="1" w:styleId="citation-1002">
    <w:name w:val="citation-1002"/>
    <w:basedOn w:val="DefaultParagraphFont"/>
    <w:rsid w:val="00BF4D89"/>
  </w:style>
  <w:style w:type="character" w:customStyle="1" w:styleId="citation-1001">
    <w:name w:val="citation-1001"/>
    <w:basedOn w:val="DefaultParagraphFont"/>
    <w:rsid w:val="00BF4D89"/>
  </w:style>
  <w:style w:type="character" w:customStyle="1" w:styleId="citation-1000">
    <w:name w:val="citation-1000"/>
    <w:basedOn w:val="DefaultParagraphFont"/>
    <w:rsid w:val="00BF4D89"/>
  </w:style>
  <w:style w:type="character" w:customStyle="1" w:styleId="citation-999">
    <w:name w:val="citation-999"/>
    <w:basedOn w:val="DefaultParagraphFont"/>
    <w:rsid w:val="00BF4D89"/>
  </w:style>
  <w:style w:type="character" w:customStyle="1" w:styleId="citation-998">
    <w:name w:val="citation-998"/>
    <w:basedOn w:val="DefaultParagraphFont"/>
    <w:rsid w:val="00BF4D89"/>
  </w:style>
  <w:style w:type="character" w:customStyle="1" w:styleId="citation-997">
    <w:name w:val="citation-997"/>
    <w:basedOn w:val="DefaultParagraphFont"/>
    <w:rsid w:val="00BF4D89"/>
  </w:style>
  <w:style w:type="character" w:customStyle="1" w:styleId="citation-996">
    <w:name w:val="citation-996"/>
    <w:basedOn w:val="DefaultParagraphFont"/>
    <w:rsid w:val="00BF4D89"/>
  </w:style>
  <w:style w:type="character" w:customStyle="1" w:styleId="citation-995">
    <w:name w:val="citation-995"/>
    <w:basedOn w:val="DefaultParagraphFont"/>
    <w:rsid w:val="00BF4D89"/>
  </w:style>
  <w:style w:type="character" w:customStyle="1" w:styleId="citation-994">
    <w:name w:val="citation-994"/>
    <w:basedOn w:val="DefaultParagraphFont"/>
    <w:rsid w:val="00BF4D89"/>
  </w:style>
  <w:style w:type="character" w:customStyle="1" w:styleId="citation-993">
    <w:name w:val="citation-993"/>
    <w:basedOn w:val="DefaultParagraphFont"/>
    <w:rsid w:val="00BF4D89"/>
  </w:style>
  <w:style w:type="character" w:customStyle="1" w:styleId="citation-992">
    <w:name w:val="citation-992"/>
    <w:basedOn w:val="DefaultParagraphFont"/>
    <w:rsid w:val="00BF4D89"/>
  </w:style>
  <w:style w:type="character" w:customStyle="1" w:styleId="citation-991">
    <w:name w:val="citation-991"/>
    <w:basedOn w:val="DefaultParagraphFont"/>
    <w:rsid w:val="00BF4D89"/>
  </w:style>
  <w:style w:type="character" w:customStyle="1" w:styleId="citation-990">
    <w:name w:val="citation-990"/>
    <w:basedOn w:val="DefaultParagraphFont"/>
    <w:rsid w:val="00BF4D89"/>
  </w:style>
  <w:style w:type="character" w:customStyle="1" w:styleId="citation-989">
    <w:name w:val="citation-989"/>
    <w:basedOn w:val="DefaultParagraphFont"/>
    <w:rsid w:val="00BF4D89"/>
  </w:style>
  <w:style w:type="character" w:customStyle="1" w:styleId="citation-988">
    <w:name w:val="citation-988"/>
    <w:basedOn w:val="DefaultParagraphFont"/>
    <w:rsid w:val="00BF4D89"/>
  </w:style>
  <w:style w:type="character" w:customStyle="1" w:styleId="citation-987">
    <w:name w:val="citation-987"/>
    <w:basedOn w:val="DefaultParagraphFont"/>
    <w:rsid w:val="00BF4D89"/>
  </w:style>
  <w:style w:type="character" w:customStyle="1" w:styleId="citation-986">
    <w:name w:val="citation-986"/>
    <w:basedOn w:val="DefaultParagraphFont"/>
    <w:rsid w:val="00BF4D89"/>
  </w:style>
  <w:style w:type="character" w:customStyle="1" w:styleId="citation-985">
    <w:name w:val="citation-985"/>
    <w:basedOn w:val="DefaultParagraphFont"/>
    <w:rsid w:val="00BF4D89"/>
  </w:style>
  <w:style w:type="character" w:customStyle="1" w:styleId="citation-984">
    <w:name w:val="citation-984"/>
    <w:basedOn w:val="DefaultParagraphFont"/>
    <w:rsid w:val="00BF4D89"/>
  </w:style>
  <w:style w:type="character" w:customStyle="1" w:styleId="citation-983">
    <w:name w:val="citation-983"/>
    <w:basedOn w:val="DefaultParagraphFont"/>
    <w:rsid w:val="00BF4D89"/>
  </w:style>
  <w:style w:type="character" w:customStyle="1" w:styleId="citation-982">
    <w:name w:val="citation-982"/>
    <w:basedOn w:val="DefaultParagraphFont"/>
    <w:rsid w:val="00BF4D89"/>
  </w:style>
  <w:style w:type="character" w:customStyle="1" w:styleId="citation-981">
    <w:name w:val="citation-981"/>
    <w:basedOn w:val="DefaultParagraphFont"/>
    <w:rsid w:val="00BF4D89"/>
  </w:style>
  <w:style w:type="character" w:customStyle="1" w:styleId="citation-980">
    <w:name w:val="citation-980"/>
    <w:basedOn w:val="DefaultParagraphFont"/>
    <w:rsid w:val="00BF4D89"/>
  </w:style>
  <w:style w:type="character" w:customStyle="1" w:styleId="citation-979">
    <w:name w:val="citation-979"/>
    <w:basedOn w:val="DefaultParagraphFont"/>
    <w:rsid w:val="00BF4D89"/>
  </w:style>
  <w:style w:type="character" w:customStyle="1" w:styleId="citation-978">
    <w:name w:val="citation-978"/>
    <w:basedOn w:val="DefaultParagraphFont"/>
    <w:rsid w:val="00BF4D89"/>
  </w:style>
  <w:style w:type="character" w:customStyle="1" w:styleId="citation-977">
    <w:name w:val="citation-977"/>
    <w:basedOn w:val="DefaultParagraphFont"/>
    <w:rsid w:val="00BF4D89"/>
  </w:style>
  <w:style w:type="character" w:customStyle="1" w:styleId="citation-976">
    <w:name w:val="citation-976"/>
    <w:basedOn w:val="DefaultParagraphFont"/>
    <w:rsid w:val="00BF4D89"/>
  </w:style>
  <w:style w:type="character" w:customStyle="1" w:styleId="citation-975">
    <w:name w:val="citation-975"/>
    <w:basedOn w:val="DefaultParagraphFont"/>
    <w:rsid w:val="00BF4D89"/>
  </w:style>
  <w:style w:type="character" w:customStyle="1" w:styleId="citation-974">
    <w:name w:val="citation-974"/>
    <w:basedOn w:val="DefaultParagraphFont"/>
    <w:rsid w:val="00BF4D89"/>
  </w:style>
  <w:style w:type="character" w:customStyle="1" w:styleId="citation-973">
    <w:name w:val="citation-973"/>
    <w:basedOn w:val="DefaultParagraphFont"/>
    <w:rsid w:val="00BF4D89"/>
  </w:style>
  <w:style w:type="character" w:customStyle="1" w:styleId="citation-972">
    <w:name w:val="citation-972"/>
    <w:basedOn w:val="DefaultParagraphFont"/>
    <w:rsid w:val="00BF4D89"/>
  </w:style>
  <w:style w:type="character" w:customStyle="1" w:styleId="citation-971">
    <w:name w:val="citation-971"/>
    <w:basedOn w:val="DefaultParagraphFont"/>
    <w:rsid w:val="00BF4D89"/>
  </w:style>
  <w:style w:type="character" w:customStyle="1" w:styleId="citation-970">
    <w:name w:val="citation-970"/>
    <w:basedOn w:val="DefaultParagraphFont"/>
    <w:rsid w:val="00BF4D89"/>
  </w:style>
  <w:style w:type="character" w:customStyle="1" w:styleId="citation-969">
    <w:name w:val="citation-969"/>
    <w:basedOn w:val="DefaultParagraphFont"/>
    <w:rsid w:val="00BF4D89"/>
  </w:style>
  <w:style w:type="character" w:customStyle="1" w:styleId="citation-968">
    <w:name w:val="citation-968"/>
    <w:basedOn w:val="DefaultParagraphFont"/>
    <w:rsid w:val="00BF4D89"/>
  </w:style>
  <w:style w:type="character" w:customStyle="1" w:styleId="citation-967">
    <w:name w:val="citation-967"/>
    <w:basedOn w:val="DefaultParagraphFont"/>
    <w:rsid w:val="00BF4D89"/>
  </w:style>
  <w:style w:type="character" w:customStyle="1" w:styleId="citation-966">
    <w:name w:val="citation-966"/>
    <w:basedOn w:val="DefaultParagraphFont"/>
    <w:rsid w:val="00BF4D89"/>
  </w:style>
  <w:style w:type="character" w:customStyle="1" w:styleId="citation-965">
    <w:name w:val="citation-965"/>
    <w:basedOn w:val="DefaultParagraphFont"/>
    <w:rsid w:val="00BF4D89"/>
  </w:style>
  <w:style w:type="character" w:customStyle="1" w:styleId="citation-964">
    <w:name w:val="citation-964"/>
    <w:basedOn w:val="DefaultParagraphFont"/>
    <w:rsid w:val="00BF4D89"/>
  </w:style>
  <w:style w:type="character" w:customStyle="1" w:styleId="citation-963">
    <w:name w:val="citation-963"/>
    <w:basedOn w:val="DefaultParagraphFont"/>
    <w:rsid w:val="00BF4D89"/>
  </w:style>
  <w:style w:type="character" w:customStyle="1" w:styleId="citation-962">
    <w:name w:val="citation-962"/>
    <w:basedOn w:val="DefaultParagraphFont"/>
    <w:rsid w:val="00BF4D89"/>
  </w:style>
  <w:style w:type="character" w:customStyle="1" w:styleId="citation-961">
    <w:name w:val="citation-961"/>
    <w:basedOn w:val="DefaultParagraphFont"/>
    <w:rsid w:val="00BF4D89"/>
  </w:style>
  <w:style w:type="character" w:customStyle="1" w:styleId="citation-960">
    <w:name w:val="citation-960"/>
    <w:basedOn w:val="DefaultParagraphFont"/>
    <w:rsid w:val="00BF4D89"/>
  </w:style>
  <w:style w:type="character" w:customStyle="1" w:styleId="citation-959">
    <w:name w:val="citation-959"/>
    <w:basedOn w:val="DefaultParagraphFont"/>
    <w:rsid w:val="00BF4D89"/>
  </w:style>
  <w:style w:type="character" w:customStyle="1" w:styleId="citation-958">
    <w:name w:val="citation-958"/>
    <w:basedOn w:val="DefaultParagraphFont"/>
    <w:rsid w:val="00BF4D89"/>
  </w:style>
  <w:style w:type="character" w:customStyle="1" w:styleId="citation-957">
    <w:name w:val="citation-957"/>
    <w:basedOn w:val="DefaultParagraphFont"/>
    <w:rsid w:val="00BF4D89"/>
  </w:style>
  <w:style w:type="character" w:customStyle="1" w:styleId="citation-956">
    <w:name w:val="citation-956"/>
    <w:basedOn w:val="DefaultParagraphFont"/>
    <w:rsid w:val="00BF4D89"/>
  </w:style>
  <w:style w:type="character" w:customStyle="1" w:styleId="citation-955">
    <w:name w:val="citation-955"/>
    <w:basedOn w:val="DefaultParagraphFont"/>
    <w:rsid w:val="00BF4D89"/>
  </w:style>
  <w:style w:type="character" w:customStyle="1" w:styleId="citation-954">
    <w:name w:val="citation-954"/>
    <w:basedOn w:val="DefaultParagraphFont"/>
    <w:rsid w:val="00BF4D89"/>
  </w:style>
  <w:style w:type="character" w:customStyle="1" w:styleId="citation-953">
    <w:name w:val="citation-953"/>
    <w:basedOn w:val="DefaultParagraphFont"/>
    <w:rsid w:val="00BF4D89"/>
  </w:style>
  <w:style w:type="character" w:customStyle="1" w:styleId="citation-952">
    <w:name w:val="citation-952"/>
    <w:basedOn w:val="DefaultParagraphFont"/>
    <w:rsid w:val="00BF4D89"/>
  </w:style>
  <w:style w:type="character" w:customStyle="1" w:styleId="citation-951">
    <w:name w:val="citation-951"/>
    <w:basedOn w:val="DefaultParagraphFont"/>
    <w:rsid w:val="00BF4D89"/>
  </w:style>
  <w:style w:type="character" w:customStyle="1" w:styleId="citation-950">
    <w:name w:val="citation-950"/>
    <w:basedOn w:val="DefaultParagraphFont"/>
    <w:rsid w:val="00BF4D89"/>
  </w:style>
  <w:style w:type="character" w:customStyle="1" w:styleId="citation-949">
    <w:name w:val="citation-949"/>
    <w:basedOn w:val="DefaultParagraphFont"/>
    <w:rsid w:val="00BF4D89"/>
  </w:style>
  <w:style w:type="character" w:customStyle="1" w:styleId="citation-948">
    <w:name w:val="citation-948"/>
    <w:basedOn w:val="DefaultParagraphFont"/>
    <w:rsid w:val="00BF4D89"/>
  </w:style>
  <w:style w:type="character" w:customStyle="1" w:styleId="citation-947">
    <w:name w:val="citation-947"/>
    <w:basedOn w:val="DefaultParagraphFont"/>
    <w:rsid w:val="00BF4D89"/>
  </w:style>
  <w:style w:type="character" w:customStyle="1" w:styleId="citation-946">
    <w:name w:val="citation-946"/>
    <w:basedOn w:val="DefaultParagraphFont"/>
    <w:rsid w:val="00BF4D89"/>
  </w:style>
  <w:style w:type="character" w:customStyle="1" w:styleId="citation-945">
    <w:name w:val="citation-945"/>
    <w:basedOn w:val="DefaultParagraphFont"/>
    <w:rsid w:val="00BF4D89"/>
  </w:style>
  <w:style w:type="character" w:customStyle="1" w:styleId="citation-944">
    <w:name w:val="citation-944"/>
    <w:basedOn w:val="DefaultParagraphFont"/>
    <w:rsid w:val="00BF4D89"/>
  </w:style>
  <w:style w:type="character" w:customStyle="1" w:styleId="citation-943">
    <w:name w:val="citation-943"/>
    <w:basedOn w:val="DefaultParagraphFont"/>
    <w:rsid w:val="00BF4D89"/>
  </w:style>
  <w:style w:type="character" w:customStyle="1" w:styleId="citation-942">
    <w:name w:val="citation-942"/>
    <w:basedOn w:val="DefaultParagraphFont"/>
    <w:rsid w:val="00BF4D89"/>
  </w:style>
  <w:style w:type="character" w:customStyle="1" w:styleId="citation-941">
    <w:name w:val="citation-941"/>
    <w:basedOn w:val="DefaultParagraphFont"/>
    <w:rsid w:val="00BF4D89"/>
  </w:style>
  <w:style w:type="character" w:customStyle="1" w:styleId="citation-940">
    <w:name w:val="citation-940"/>
    <w:basedOn w:val="DefaultParagraphFont"/>
    <w:rsid w:val="00BF4D89"/>
  </w:style>
  <w:style w:type="character" w:customStyle="1" w:styleId="citation-939">
    <w:name w:val="citation-939"/>
    <w:basedOn w:val="DefaultParagraphFont"/>
    <w:rsid w:val="00BF4D89"/>
  </w:style>
  <w:style w:type="character" w:customStyle="1" w:styleId="citation-938">
    <w:name w:val="citation-938"/>
    <w:basedOn w:val="DefaultParagraphFont"/>
    <w:rsid w:val="00BF4D89"/>
  </w:style>
  <w:style w:type="character" w:customStyle="1" w:styleId="citation-937">
    <w:name w:val="citation-937"/>
    <w:basedOn w:val="DefaultParagraphFont"/>
    <w:rsid w:val="00BF4D89"/>
  </w:style>
  <w:style w:type="character" w:customStyle="1" w:styleId="citation-936">
    <w:name w:val="citation-936"/>
    <w:basedOn w:val="DefaultParagraphFont"/>
    <w:rsid w:val="00BF4D89"/>
  </w:style>
  <w:style w:type="character" w:customStyle="1" w:styleId="citation-935">
    <w:name w:val="citation-935"/>
    <w:basedOn w:val="DefaultParagraphFont"/>
    <w:rsid w:val="00BF4D89"/>
  </w:style>
  <w:style w:type="character" w:customStyle="1" w:styleId="citation-934">
    <w:name w:val="citation-934"/>
    <w:basedOn w:val="DefaultParagraphFont"/>
    <w:rsid w:val="00BF4D89"/>
  </w:style>
  <w:style w:type="character" w:customStyle="1" w:styleId="citation-933">
    <w:name w:val="citation-933"/>
    <w:basedOn w:val="DefaultParagraphFont"/>
    <w:rsid w:val="00BF4D89"/>
  </w:style>
  <w:style w:type="character" w:customStyle="1" w:styleId="citation-932">
    <w:name w:val="citation-932"/>
    <w:basedOn w:val="DefaultParagraphFont"/>
    <w:rsid w:val="00BF4D89"/>
  </w:style>
  <w:style w:type="character" w:customStyle="1" w:styleId="citation-931">
    <w:name w:val="citation-931"/>
    <w:basedOn w:val="DefaultParagraphFont"/>
    <w:rsid w:val="00BF4D89"/>
  </w:style>
  <w:style w:type="character" w:customStyle="1" w:styleId="citation-930">
    <w:name w:val="citation-930"/>
    <w:basedOn w:val="DefaultParagraphFont"/>
    <w:rsid w:val="00BF4D89"/>
  </w:style>
  <w:style w:type="character" w:customStyle="1" w:styleId="citation-929">
    <w:name w:val="citation-929"/>
    <w:basedOn w:val="DefaultParagraphFont"/>
    <w:rsid w:val="00BF4D89"/>
  </w:style>
  <w:style w:type="character" w:customStyle="1" w:styleId="citation-928">
    <w:name w:val="citation-928"/>
    <w:basedOn w:val="DefaultParagraphFont"/>
    <w:rsid w:val="00BF4D89"/>
  </w:style>
  <w:style w:type="character" w:customStyle="1" w:styleId="citation-927">
    <w:name w:val="citation-927"/>
    <w:basedOn w:val="DefaultParagraphFont"/>
    <w:rsid w:val="00BF4D89"/>
  </w:style>
  <w:style w:type="character" w:customStyle="1" w:styleId="citation-926">
    <w:name w:val="citation-926"/>
    <w:basedOn w:val="DefaultParagraphFont"/>
    <w:rsid w:val="00BF4D89"/>
  </w:style>
  <w:style w:type="character" w:customStyle="1" w:styleId="citation-925">
    <w:name w:val="citation-925"/>
    <w:basedOn w:val="DefaultParagraphFont"/>
    <w:rsid w:val="00BF4D89"/>
  </w:style>
  <w:style w:type="character" w:customStyle="1" w:styleId="citation-924">
    <w:name w:val="citation-924"/>
    <w:basedOn w:val="DefaultParagraphFont"/>
    <w:rsid w:val="00BF4D89"/>
  </w:style>
  <w:style w:type="character" w:customStyle="1" w:styleId="citation-923">
    <w:name w:val="citation-923"/>
    <w:basedOn w:val="DefaultParagraphFont"/>
    <w:rsid w:val="00BF4D89"/>
  </w:style>
  <w:style w:type="character" w:customStyle="1" w:styleId="citation-922">
    <w:name w:val="citation-922"/>
    <w:basedOn w:val="DefaultParagraphFont"/>
    <w:rsid w:val="00BF4D89"/>
  </w:style>
  <w:style w:type="character" w:customStyle="1" w:styleId="citation-921">
    <w:name w:val="citation-921"/>
    <w:basedOn w:val="DefaultParagraphFont"/>
    <w:rsid w:val="00BF4D89"/>
  </w:style>
  <w:style w:type="character" w:customStyle="1" w:styleId="citation-920">
    <w:name w:val="citation-920"/>
    <w:basedOn w:val="DefaultParagraphFont"/>
    <w:rsid w:val="00BF4D89"/>
  </w:style>
  <w:style w:type="character" w:customStyle="1" w:styleId="citation-919">
    <w:name w:val="citation-919"/>
    <w:basedOn w:val="DefaultParagraphFont"/>
    <w:rsid w:val="00BF4D89"/>
  </w:style>
  <w:style w:type="character" w:customStyle="1" w:styleId="citation-918">
    <w:name w:val="citation-918"/>
    <w:basedOn w:val="DefaultParagraphFont"/>
    <w:rsid w:val="00BF4D89"/>
  </w:style>
  <w:style w:type="character" w:customStyle="1" w:styleId="citation-917">
    <w:name w:val="citation-917"/>
    <w:basedOn w:val="DefaultParagraphFont"/>
    <w:rsid w:val="00BF4D89"/>
  </w:style>
  <w:style w:type="character" w:customStyle="1" w:styleId="citation-916">
    <w:name w:val="citation-916"/>
    <w:basedOn w:val="DefaultParagraphFont"/>
    <w:rsid w:val="00BF4D89"/>
  </w:style>
  <w:style w:type="character" w:customStyle="1" w:styleId="citation-915">
    <w:name w:val="citation-915"/>
    <w:basedOn w:val="DefaultParagraphFont"/>
    <w:rsid w:val="00BF4D89"/>
  </w:style>
  <w:style w:type="character" w:customStyle="1" w:styleId="citation-914">
    <w:name w:val="citation-914"/>
    <w:basedOn w:val="DefaultParagraphFont"/>
    <w:rsid w:val="00BF4D89"/>
  </w:style>
  <w:style w:type="character" w:customStyle="1" w:styleId="citation-913">
    <w:name w:val="citation-913"/>
    <w:basedOn w:val="DefaultParagraphFont"/>
    <w:rsid w:val="00BF4D89"/>
  </w:style>
  <w:style w:type="character" w:customStyle="1" w:styleId="citation-912">
    <w:name w:val="citation-912"/>
    <w:basedOn w:val="DefaultParagraphFont"/>
    <w:rsid w:val="00BF4D89"/>
  </w:style>
  <w:style w:type="character" w:customStyle="1" w:styleId="citation-911">
    <w:name w:val="citation-911"/>
    <w:basedOn w:val="DefaultParagraphFont"/>
    <w:rsid w:val="00BF4D89"/>
  </w:style>
  <w:style w:type="character" w:customStyle="1" w:styleId="citation-910">
    <w:name w:val="citation-910"/>
    <w:basedOn w:val="DefaultParagraphFont"/>
    <w:rsid w:val="00BF4D89"/>
  </w:style>
  <w:style w:type="character" w:customStyle="1" w:styleId="citation-909">
    <w:name w:val="citation-909"/>
    <w:basedOn w:val="DefaultParagraphFont"/>
    <w:rsid w:val="00BF4D89"/>
  </w:style>
  <w:style w:type="character" w:customStyle="1" w:styleId="citation-908">
    <w:name w:val="citation-908"/>
    <w:basedOn w:val="DefaultParagraphFont"/>
    <w:rsid w:val="00BF4D89"/>
  </w:style>
  <w:style w:type="character" w:customStyle="1" w:styleId="citation-907">
    <w:name w:val="citation-907"/>
    <w:basedOn w:val="DefaultParagraphFont"/>
    <w:rsid w:val="00BF4D89"/>
  </w:style>
  <w:style w:type="character" w:customStyle="1" w:styleId="citation-906">
    <w:name w:val="citation-906"/>
    <w:basedOn w:val="DefaultParagraphFont"/>
    <w:rsid w:val="00BF4D89"/>
  </w:style>
  <w:style w:type="character" w:customStyle="1" w:styleId="citation-905">
    <w:name w:val="citation-905"/>
    <w:basedOn w:val="DefaultParagraphFont"/>
    <w:rsid w:val="00BF4D89"/>
  </w:style>
  <w:style w:type="character" w:customStyle="1" w:styleId="citation-904">
    <w:name w:val="citation-904"/>
    <w:basedOn w:val="DefaultParagraphFont"/>
    <w:rsid w:val="00BF4D89"/>
  </w:style>
  <w:style w:type="character" w:customStyle="1" w:styleId="citation-903">
    <w:name w:val="citation-903"/>
    <w:basedOn w:val="DefaultParagraphFont"/>
    <w:rsid w:val="00BF4D89"/>
  </w:style>
  <w:style w:type="character" w:customStyle="1" w:styleId="citation-902">
    <w:name w:val="citation-902"/>
    <w:basedOn w:val="DefaultParagraphFont"/>
    <w:rsid w:val="00BF4D89"/>
  </w:style>
  <w:style w:type="character" w:customStyle="1" w:styleId="citation-901">
    <w:name w:val="citation-901"/>
    <w:basedOn w:val="DefaultParagraphFont"/>
    <w:rsid w:val="00BF4D89"/>
  </w:style>
  <w:style w:type="character" w:customStyle="1" w:styleId="citation-900">
    <w:name w:val="citation-900"/>
    <w:basedOn w:val="DefaultParagraphFont"/>
    <w:rsid w:val="00BF4D89"/>
  </w:style>
  <w:style w:type="character" w:customStyle="1" w:styleId="citation-899">
    <w:name w:val="citation-899"/>
    <w:basedOn w:val="DefaultParagraphFont"/>
    <w:rsid w:val="00BF4D89"/>
  </w:style>
  <w:style w:type="character" w:customStyle="1" w:styleId="citation-898">
    <w:name w:val="citation-898"/>
    <w:basedOn w:val="DefaultParagraphFont"/>
    <w:rsid w:val="00BF4D89"/>
  </w:style>
  <w:style w:type="character" w:customStyle="1" w:styleId="citation-897">
    <w:name w:val="citation-897"/>
    <w:basedOn w:val="DefaultParagraphFont"/>
    <w:rsid w:val="00BF4D89"/>
  </w:style>
  <w:style w:type="character" w:customStyle="1" w:styleId="citation-896">
    <w:name w:val="citation-896"/>
    <w:basedOn w:val="DefaultParagraphFont"/>
    <w:rsid w:val="00BF4D89"/>
  </w:style>
  <w:style w:type="character" w:customStyle="1" w:styleId="citation-895">
    <w:name w:val="citation-895"/>
    <w:basedOn w:val="DefaultParagraphFont"/>
    <w:rsid w:val="00BF4D89"/>
  </w:style>
  <w:style w:type="character" w:customStyle="1" w:styleId="citation-894">
    <w:name w:val="citation-894"/>
    <w:basedOn w:val="DefaultParagraphFont"/>
    <w:rsid w:val="00BF4D89"/>
  </w:style>
  <w:style w:type="character" w:customStyle="1" w:styleId="citation-893">
    <w:name w:val="citation-893"/>
    <w:basedOn w:val="DefaultParagraphFont"/>
    <w:rsid w:val="00BF4D89"/>
  </w:style>
  <w:style w:type="character" w:customStyle="1" w:styleId="citation-892">
    <w:name w:val="citation-892"/>
    <w:basedOn w:val="DefaultParagraphFont"/>
    <w:rsid w:val="00BF4D89"/>
  </w:style>
  <w:style w:type="character" w:customStyle="1" w:styleId="citation-891">
    <w:name w:val="citation-891"/>
    <w:basedOn w:val="DefaultParagraphFont"/>
    <w:rsid w:val="00BF4D89"/>
  </w:style>
  <w:style w:type="character" w:customStyle="1" w:styleId="citation-890">
    <w:name w:val="citation-890"/>
    <w:basedOn w:val="DefaultParagraphFont"/>
    <w:rsid w:val="00BF4D89"/>
  </w:style>
  <w:style w:type="character" w:customStyle="1" w:styleId="citation-889">
    <w:name w:val="citation-889"/>
    <w:basedOn w:val="DefaultParagraphFont"/>
    <w:rsid w:val="00BF4D89"/>
  </w:style>
  <w:style w:type="character" w:customStyle="1" w:styleId="citation-888">
    <w:name w:val="citation-888"/>
    <w:basedOn w:val="DefaultParagraphFont"/>
    <w:rsid w:val="00BF4D89"/>
  </w:style>
  <w:style w:type="character" w:customStyle="1" w:styleId="citation-887">
    <w:name w:val="citation-887"/>
    <w:basedOn w:val="DefaultParagraphFont"/>
    <w:rsid w:val="00BF4D89"/>
  </w:style>
  <w:style w:type="character" w:customStyle="1" w:styleId="citation-886">
    <w:name w:val="citation-886"/>
    <w:basedOn w:val="DefaultParagraphFont"/>
    <w:rsid w:val="00BF4D89"/>
  </w:style>
  <w:style w:type="character" w:customStyle="1" w:styleId="citation-885">
    <w:name w:val="citation-885"/>
    <w:basedOn w:val="DefaultParagraphFont"/>
    <w:rsid w:val="00BF4D89"/>
  </w:style>
  <w:style w:type="character" w:customStyle="1" w:styleId="citation-884">
    <w:name w:val="citation-884"/>
    <w:basedOn w:val="DefaultParagraphFont"/>
    <w:rsid w:val="00BF4D89"/>
  </w:style>
  <w:style w:type="character" w:customStyle="1" w:styleId="citation-883">
    <w:name w:val="citation-883"/>
    <w:basedOn w:val="DefaultParagraphFont"/>
    <w:rsid w:val="00BF4D89"/>
  </w:style>
  <w:style w:type="character" w:customStyle="1" w:styleId="citation-882">
    <w:name w:val="citation-882"/>
    <w:basedOn w:val="DefaultParagraphFont"/>
    <w:rsid w:val="00BF4D89"/>
  </w:style>
  <w:style w:type="character" w:customStyle="1" w:styleId="citation-881">
    <w:name w:val="citation-881"/>
    <w:basedOn w:val="DefaultParagraphFont"/>
    <w:rsid w:val="00BF4D89"/>
  </w:style>
  <w:style w:type="character" w:customStyle="1" w:styleId="citation-880">
    <w:name w:val="citation-880"/>
    <w:basedOn w:val="DefaultParagraphFont"/>
    <w:rsid w:val="00BF4D89"/>
  </w:style>
  <w:style w:type="character" w:customStyle="1" w:styleId="citation-879">
    <w:name w:val="citation-879"/>
    <w:basedOn w:val="DefaultParagraphFont"/>
    <w:rsid w:val="00BF4D89"/>
  </w:style>
  <w:style w:type="character" w:customStyle="1" w:styleId="citation-878">
    <w:name w:val="citation-878"/>
    <w:basedOn w:val="DefaultParagraphFont"/>
    <w:rsid w:val="00BF4D89"/>
  </w:style>
  <w:style w:type="character" w:customStyle="1" w:styleId="citation-877">
    <w:name w:val="citation-877"/>
    <w:basedOn w:val="DefaultParagraphFont"/>
    <w:rsid w:val="00BF4D89"/>
  </w:style>
  <w:style w:type="character" w:customStyle="1" w:styleId="citation-876">
    <w:name w:val="citation-876"/>
    <w:basedOn w:val="DefaultParagraphFont"/>
    <w:rsid w:val="00BF4D89"/>
  </w:style>
  <w:style w:type="character" w:customStyle="1" w:styleId="citation-875">
    <w:name w:val="citation-875"/>
    <w:basedOn w:val="DefaultParagraphFont"/>
    <w:rsid w:val="00BF4D89"/>
  </w:style>
  <w:style w:type="character" w:customStyle="1" w:styleId="citation-874">
    <w:name w:val="citation-874"/>
    <w:basedOn w:val="DefaultParagraphFont"/>
    <w:rsid w:val="00BF4D89"/>
  </w:style>
  <w:style w:type="character" w:customStyle="1" w:styleId="citation-873">
    <w:name w:val="citation-873"/>
    <w:basedOn w:val="DefaultParagraphFont"/>
    <w:rsid w:val="00BF4D89"/>
  </w:style>
  <w:style w:type="character" w:customStyle="1" w:styleId="citation-872">
    <w:name w:val="citation-872"/>
    <w:basedOn w:val="DefaultParagraphFont"/>
    <w:rsid w:val="00BF4D89"/>
  </w:style>
  <w:style w:type="character" w:customStyle="1" w:styleId="citation-871">
    <w:name w:val="citation-871"/>
    <w:basedOn w:val="DefaultParagraphFont"/>
    <w:rsid w:val="00BF4D89"/>
  </w:style>
  <w:style w:type="character" w:customStyle="1" w:styleId="citation-870">
    <w:name w:val="citation-870"/>
    <w:basedOn w:val="DefaultParagraphFont"/>
    <w:rsid w:val="00BF4D89"/>
  </w:style>
  <w:style w:type="character" w:customStyle="1" w:styleId="citation-869">
    <w:name w:val="citation-869"/>
    <w:basedOn w:val="DefaultParagraphFont"/>
    <w:rsid w:val="00BF4D89"/>
  </w:style>
  <w:style w:type="character" w:customStyle="1" w:styleId="citation-868">
    <w:name w:val="citation-868"/>
    <w:basedOn w:val="DefaultParagraphFont"/>
    <w:rsid w:val="00BF4D89"/>
  </w:style>
  <w:style w:type="character" w:customStyle="1" w:styleId="citation-867">
    <w:name w:val="citation-867"/>
    <w:basedOn w:val="DefaultParagraphFont"/>
    <w:rsid w:val="00BF4D89"/>
  </w:style>
  <w:style w:type="character" w:customStyle="1" w:styleId="citation-866">
    <w:name w:val="citation-866"/>
    <w:basedOn w:val="DefaultParagraphFont"/>
    <w:rsid w:val="00BF4D89"/>
  </w:style>
  <w:style w:type="character" w:customStyle="1" w:styleId="citation-865">
    <w:name w:val="citation-865"/>
    <w:basedOn w:val="DefaultParagraphFont"/>
    <w:rsid w:val="00BF4D89"/>
  </w:style>
  <w:style w:type="character" w:customStyle="1" w:styleId="citation-864">
    <w:name w:val="citation-864"/>
    <w:basedOn w:val="DefaultParagraphFont"/>
    <w:rsid w:val="00BF4D89"/>
  </w:style>
  <w:style w:type="character" w:customStyle="1" w:styleId="citation-863">
    <w:name w:val="citation-863"/>
    <w:basedOn w:val="DefaultParagraphFont"/>
    <w:rsid w:val="00BF4D89"/>
  </w:style>
  <w:style w:type="character" w:customStyle="1" w:styleId="citation-862">
    <w:name w:val="citation-862"/>
    <w:basedOn w:val="DefaultParagraphFont"/>
    <w:rsid w:val="00BF4D89"/>
  </w:style>
  <w:style w:type="character" w:customStyle="1" w:styleId="citation-861">
    <w:name w:val="citation-861"/>
    <w:basedOn w:val="DefaultParagraphFont"/>
    <w:rsid w:val="00BF4D89"/>
  </w:style>
  <w:style w:type="character" w:customStyle="1" w:styleId="citation-860">
    <w:name w:val="citation-860"/>
    <w:basedOn w:val="DefaultParagraphFont"/>
    <w:rsid w:val="00BF4D89"/>
  </w:style>
  <w:style w:type="character" w:customStyle="1" w:styleId="citation-859">
    <w:name w:val="citation-859"/>
    <w:basedOn w:val="DefaultParagraphFont"/>
    <w:rsid w:val="00BF4D89"/>
  </w:style>
  <w:style w:type="character" w:customStyle="1" w:styleId="citation-858">
    <w:name w:val="citation-858"/>
    <w:basedOn w:val="DefaultParagraphFont"/>
    <w:rsid w:val="00BF4D89"/>
  </w:style>
  <w:style w:type="character" w:customStyle="1" w:styleId="citation-857">
    <w:name w:val="citation-857"/>
    <w:basedOn w:val="DefaultParagraphFont"/>
    <w:rsid w:val="00BF4D89"/>
  </w:style>
  <w:style w:type="character" w:customStyle="1" w:styleId="citation-856">
    <w:name w:val="citation-856"/>
    <w:basedOn w:val="DefaultParagraphFont"/>
    <w:rsid w:val="00BF4D89"/>
  </w:style>
  <w:style w:type="character" w:customStyle="1" w:styleId="citation-855">
    <w:name w:val="citation-855"/>
    <w:basedOn w:val="DefaultParagraphFont"/>
    <w:rsid w:val="00BF4D89"/>
  </w:style>
  <w:style w:type="character" w:customStyle="1" w:styleId="citation-854">
    <w:name w:val="citation-854"/>
    <w:basedOn w:val="DefaultParagraphFont"/>
    <w:rsid w:val="00BF4D89"/>
  </w:style>
  <w:style w:type="character" w:customStyle="1" w:styleId="citation-853">
    <w:name w:val="citation-853"/>
    <w:basedOn w:val="DefaultParagraphFont"/>
    <w:rsid w:val="00BF4D89"/>
  </w:style>
  <w:style w:type="character" w:customStyle="1" w:styleId="citation-852">
    <w:name w:val="citation-852"/>
    <w:basedOn w:val="DefaultParagraphFont"/>
    <w:rsid w:val="00BF4D89"/>
  </w:style>
  <w:style w:type="character" w:customStyle="1" w:styleId="citation-851">
    <w:name w:val="citation-851"/>
    <w:basedOn w:val="DefaultParagraphFont"/>
    <w:rsid w:val="00BF4D89"/>
  </w:style>
  <w:style w:type="character" w:customStyle="1" w:styleId="citation-850">
    <w:name w:val="citation-850"/>
    <w:basedOn w:val="DefaultParagraphFont"/>
    <w:rsid w:val="00BF4D89"/>
  </w:style>
  <w:style w:type="character" w:customStyle="1" w:styleId="citation-849">
    <w:name w:val="citation-849"/>
    <w:basedOn w:val="DefaultParagraphFont"/>
    <w:rsid w:val="00BF4D89"/>
  </w:style>
  <w:style w:type="character" w:customStyle="1" w:styleId="citation-848">
    <w:name w:val="citation-848"/>
    <w:basedOn w:val="DefaultParagraphFont"/>
    <w:rsid w:val="00BF4D89"/>
  </w:style>
  <w:style w:type="character" w:customStyle="1" w:styleId="citation-847">
    <w:name w:val="citation-847"/>
    <w:basedOn w:val="DefaultParagraphFont"/>
    <w:rsid w:val="00BF4D89"/>
  </w:style>
  <w:style w:type="character" w:customStyle="1" w:styleId="citation-846">
    <w:name w:val="citation-846"/>
    <w:basedOn w:val="DefaultParagraphFont"/>
    <w:rsid w:val="00BF4D89"/>
  </w:style>
  <w:style w:type="character" w:customStyle="1" w:styleId="citation-845">
    <w:name w:val="citation-845"/>
    <w:basedOn w:val="DefaultParagraphFont"/>
    <w:rsid w:val="00BF4D89"/>
  </w:style>
  <w:style w:type="character" w:customStyle="1" w:styleId="citation-844">
    <w:name w:val="citation-844"/>
    <w:basedOn w:val="DefaultParagraphFont"/>
    <w:rsid w:val="00BF4D89"/>
  </w:style>
  <w:style w:type="character" w:customStyle="1" w:styleId="citation-843">
    <w:name w:val="citation-843"/>
    <w:basedOn w:val="DefaultParagraphFont"/>
    <w:rsid w:val="00BF4D89"/>
  </w:style>
  <w:style w:type="character" w:customStyle="1" w:styleId="citation-842">
    <w:name w:val="citation-842"/>
    <w:basedOn w:val="DefaultParagraphFont"/>
    <w:rsid w:val="00BF4D89"/>
  </w:style>
  <w:style w:type="character" w:customStyle="1" w:styleId="citation-841">
    <w:name w:val="citation-841"/>
    <w:basedOn w:val="DefaultParagraphFont"/>
    <w:rsid w:val="00BF4D89"/>
  </w:style>
  <w:style w:type="character" w:customStyle="1" w:styleId="citation-840">
    <w:name w:val="citation-840"/>
    <w:basedOn w:val="DefaultParagraphFont"/>
    <w:rsid w:val="00BF4D89"/>
  </w:style>
  <w:style w:type="character" w:customStyle="1" w:styleId="citation-839">
    <w:name w:val="citation-839"/>
    <w:basedOn w:val="DefaultParagraphFont"/>
    <w:rsid w:val="00BF4D89"/>
  </w:style>
  <w:style w:type="character" w:customStyle="1" w:styleId="citation-838">
    <w:name w:val="citation-838"/>
    <w:basedOn w:val="DefaultParagraphFont"/>
    <w:rsid w:val="00BF4D89"/>
  </w:style>
  <w:style w:type="character" w:customStyle="1" w:styleId="citation-837">
    <w:name w:val="citation-837"/>
    <w:basedOn w:val="DefaultParagraphFont"/>
    <w:rsid w:val="00BF4D89"/>
  </w:style>
  <w:style w:type="character" w:customStyle="1" w:styleId="citation-836">
    <w:name w:val="citation-836"/>
    <w:basedOn w:val="DefaultParagraphFont"/>
    <w:rsid w:val="00BF4D89"/>
  </w:style>
  <w:style w:type="character" w:customStyle="1" w:styleId="citation-835">
    <w:name w:val="citation-835"/>
    <w:basedOn w:val="DefaultParagraphFont"/>
    <w:rsid w:val="00BF4D89"/>
  </w:style>
  <w:style w:type="character" w:customStyle="1" w:styleId="citation-834">
    <w:name w:val="citation-834"/>
    <w:basedOn w:val="DefaultParagraphFont"/>
    <w:rsid w:val="00BF4D89"/>
  </w:style>
  <w:style w:type="character" w:customStyle="1" w:styleId="citation-833">
    <w:name w:val="citation-833"/>
    <w:basedOn w:val="DefaultParagraphFont"/>
    <w:rsid w:val="00BF4D89"/>
  </w:style>
  <w:style w:type="character" w:customStyle="1" w:styleId="citation-832">
    <w:name w:val="citation-832"/>
    <w:basedOn w:val="DefaultParagraphFont"/>
    <w:rsid w:val="00BF4D89"/>
  </w:style>
  <w:style w:type="character" w:customStyle="1" w:styleId="citation-831">
    <w:name w:val="citation-831"/>
    <w:basedOn w:val="DefaultParagraphFont"/>
    <w:rsid w:val="00BF4D89"/>
  </w:style>
  <w:style w:type="character" w:customStyle="1" w:styleId="citation-830">
    <w:name w:val="citation-830"/>
    <w:basedOn w:val="DefaultParagraphFont"/>
    <w:rsid w:val="00BF4D89"/>
  </w:style>
  <w:style w:type="character" w:customStyle="1" w:styleId="citation-829">
    <w:name w:val="citation-829"/>
    <w:basedOn w:val="DefaultParagraphFont"/>
    <w:rsid w:val="00BF4D89"/>
  </w:style>
  <w:style w:type="character" w:customStyle="1" w:styleId="citation-828">
    <w:name w:val="citation-828"/>
    <w:basedOn w:val="DefaultParagraphFont"/>
    <w:rsid w:val="00BF4D89"/>
  </w:style>
  <w:style w:type="character" w:customStyle="1" w:styleId="citation-827">
    <w:name w:val="citation-827"/>
    <w:basedOn w:val="DefaultParagraphFont"/>
    <w:rsid w:val="00BF4D89"/>
  </w:style>
  <w:style w:type="character" w:customStyle="1" w:styleId="citation-826">
    <w:name w:val="citation-826"/>
    <w:basedOn w:val="DefaultParagraphFont"/>
    <w:rsid w:val="00BF4D89"/>
  </w:style>
  <w:style w:type="character" w:customStyle="1" w:styleId="citation-825">
    <w:name w:val="citation-825"/>
    <w:basedOn w:val="DefaultParagraphFont"/>
    <w:rsid w:val="00BF4D89"/>
  </w:style>
  <w:style w:type="character" w:customStyle="1" w:styleId="citation-824">
    <w:name w:val="citation-824"/>
    <w:basedOn w:val="DefaultParagraphFont"/>
    <w:rsid w:val="00BF4D89"/>
  </w:style>
  <w:style w:type="character" w:customStyle="1" w:styleId="citation-823">
    <w:name w:val="citation-823"/>
    <w:basedOn w:val="DefaultParagraphFont"/>
    <w:rsid w:val="00BF4D89"/>
  </w:style>
  <w:style w:type="character" w:customStyle="1" w:styleId="citation-822">
    <w:name w:val="citation-822"/>
    <w:basedOn w:val="DefaultParagraphFont"/>
    <w:rsid w:val="00BF4D89"/>
  </w:style>
  <w:style w:type="character" w:customStyle="1" w:styleId="citation-821">
    <w:name w:val="citation-821"/>
    <w:basedOn w:val="DefaultParagraphFont"/>
    <w:rsid w:val="00BF4D89"/>
  </w:style>
  <w:style w:type="character" w:customStyle="1" w:styleId="citation-820">
    <w:name w:val="citation-820"/>
    <w:basedOn w:val="DefaultParagraphFont"/>
    <w:rsid w:val="00BF4D89"/>
  </w:style>
  <w:style w:type="character" w:customStyle="1" w:styleId="citation-819">
    <w:name w:val="citation-819"/>
    <w:basedOn w:val="DefaultParagraphFont"/>
    <w:rsid w:val="00BF4D89"/>
  </w:style>
  <w:style w:type="character" w:customStyle="1" w:styleId="citation-818">
    <w:name w:val="citation-818"/>
    <w:basedOn w:val="DefaultParagraphFont"/>
    <w:rsid w:val="00BF4D89"/>
  </w:style>
  <w:style w:type="character" w:customStyle="1" w:styleId="citation-817">
    <w:name w:val="citation-817"/>
    <w:basedOn w:val="DefaultParagraphFont"/>
    <w:rsid w:val="00BF4D89"/>
  </w:style>
  <w:style w:type="character" w:customStyle="1" w:styleId="citation-816">
    <w:name w:val="citation-816"/>
    <w:basedOn w:val="DefaultParagraphFont"/>
    <w:rsid w:val="00BF4D89"/>
  </w:style>
  <w:style w:type="character" w:customStyle="1" w:styleId="citation-815">
    <w:name w:val="citation-815"/>
    <w:basedOn w:val="DefaultParagraphFont"/>
    <w:rsid w:val="00BF4D89"/>
  </w:style>
  <w:style w:type="character" w:customStyle="1" w:styleId="citation-814">
    <w:name w:val="citation-814"/>
    <w:basedOn w:val="DefaultParagraphFont"/>
    <w:rsid w:val="00BF4D89"/>
  </w:style>
  <w:style w:type="character" w:customStyle="1" w:styleId="citation-813">
    <w:name w:val="citation-813"/>
    <w:basedOn w:val="DefaultParagraphFont"/>
    <w:rsid w:val="00BF4D89"/>
  </w:style>
  <w:style w:type="character" w:customStyle="1" w:styleId="citation-812">
    <w:name w:val="citation-812"/>
    <w:basedOn w:val="DefaultParagraphFont"/>
    <w:rsid w:val="00BF4D89"/>
  </w:style>
  <w:style w:type="character" w:customStyle="1" w:styleId="citation-811">
    <w:name w:val="citation-811"/>
    <w:basedOn w:val="DefaultParagraphFont"/>
    <w:rsid w:val="00BF4D89"/>
  </w:style>
  <w:style w:type="character" w:customStyle="1" w:styleId="citation-810">
    <w:name w:val="citation-810"/>
    <w:basedOn w:val="DefaultParagraphFont"/>
    <w:rsid w:val="00BF4D89"/>
  </w:style>
  <w:style w:type="character" w:customStyle="1" w:styleId="citation-809">
    <w:name w:val="citation-809"/>
    <w:basedOn w:val="DefaultParagraphFont"/>
    <w:rsid w:val="00BF4D89"/>
  </w:style>
  <w:style w:type="character" w:customStyle="1" w:styleId="citation-808">
    <w:name w:val="citation-808"/>
    <w:basedOn w:val="DefaultParagraphFont"/>
    <w:rsid w:val="00BF4D89"/>
  </w:style>
  <w:style w:type="character" w:customStyle="1" w:styleId="citation-807">
    <w:name w:val="citation-807"/>
    <w:basedOn w:val="DefaultParagraphFont"/>
    <w:rsid w:val="00BF4D89"/>
  </w:style>
  <w:style w:type="character" w:customStyle="1" w:styleId="citation-806">
    <w:name w:val="citation-806"/>
    <w:basedOn w:val="DefaultParagraphFont"/>
    <w:rsid w:val="00BF4D89"/>
  </w:style>
  <w:style w:type="character" w:customStyle="1" w:styleId="citation-805">
    <w:name w:val="citation-805"/>
    <w:basedOn w:val="DefaultParagraphFont"/>
    <w:rsid w:val="00BF4D89"/>
  </w:style>
  <w:style w:type="character" w:customStyle="1" w:styleId="citation-804">
    <w:name w:val="citation-804"/>
    <w:basedOn w:val="DefaultParagraphFont"/>
    <w:rsid w:val="00BF4D89"/>
  </w:style>
  <w:style w:type="character" w:customStyle="1" w:styleId="citation-803">
    <w:name w:val="citation-803"/>
    <w:basedOn w:val="DefaultParagraphFont"/>
    <w:rsid w:val="00BF4D89"/>
  </w:style>
  <w:style w:type="character" w:customStyle="1" w:styleId="citation-802">
    <w:name w:val="citation-802"/>
    <w:basedOn w:val="DefaultParagraphFont"/>
    <w:rsid w:val="00BF4D89"/>
  </w:style>
  <w:style w:type="character" w:customStyle="1" w:styleId="citation-801">
    <w:name w:val="citation-801"/>
    <w:basedOn w:val="DefaultParagraphFont"/>
    <w:rsid w:val="00BF4D89"/>
  </w:style>
  <w:style w:type="character" w:customStyle="1" w:styleId="citation-800">
    <w:name w:val="citation-800"/>
    <w:basedOn w:val="DefaultParagraphFont"/>
    <w:rsid w:val="00BF4D89"/>
  </w:style>
  <w:style w:type="character" w:customStyle="1" w:styleId="citation-799">
    <w:name w:val="citation-799"/>
    <w:basedOn w:val="DefaultParagraphFont"/>
    <w:rsid w:val="00BF4D89"/>
  </w:style>
  <w:style w:type="character" w:customStyle="1" w:styleId="citation-798">
    <w:name w:val="citation-798"/>
    <w:basedOn w:val="DefaultParagraphFont"/>
    <w:rsid w:val="00BF4D89"/>
  </w:style>
  <w:style w:type="character" w:customStyle="1" w:styleId="citation-797">
    <w:name w:val="citation-797"/>
    <w:basedOn w:val="DefaultParagraphFont"/>
    <w:rsid w:val="00BF4D89"/>
  </w:style>
  <w:style w:type="character" w:customStyle="1" w:styleId="citation-796">
    <w:name w:val="citation-796"/>
    <w:basedOn w:val="DefaultParagraphFont"/>
    <w:rsid w:val="00BF4D89"/>
  </w:style>
  <w:style w:type="character" w:customStyle="1" w:styleId="citation-795">
    <w:name w:val="citation-795"/>
    <w:basedOn w:val="DefaultParagraphFont"/>
    <w:rsid w:val="00BF4D89"/>
  </w:style>
  <w:style w:type="character" w:customStyle="1" w:styleId="citation-794">
    <w:name w:val="citation-794"/>
    <w:basedOn w:val="DefaultParagraphFont"/>
    <w:rsid w:val="00BF4D89"/>
  </w:style>
  <w:style w:type="character" w:customStyle="1" w:styleId="citation-793">
    <w:name w:val="citation-793"/>
    <w:basedOn w:val="DefaultParagraphFont"/>
    <w:rsid w:val="00BF4D89"/>
  </w:style>
  <w:style w:type="character" w:customStyle="1" w:styleId="citation-792">
    <w:name w:val="citation-792"/>
    <w:basedOn w:val="DefaultParagraphFont"/>
    <w:rsid w:val="00BF4D89"/>
  </w:style>
  <w:style w:type="character" w:customStyle="1" w:styleId="citation-791">
    <w:name w:val="citation-791"/>
    <w:basedOn w:val="DefaultParagraphFont"/>
    <w:rsid w:val="00BF4D89"/>
  </w:style>
  <w:style w:type="character" w:customStyle="1" w:styleId="citation-790">
    <w:name w:val="citation-790"/>
    <w:basedOn w:val="DefaultParagraphFont"/>
    <w:rsid w:val="00BF4D89"/>
  </w:style>
  <w:style w:type="character" w:customStyle="1" w:styleId="citation-789">
    <w:name w:val="citation-789"/>
    <w:basedOn w:val="DefaultParagraphFont"/>
    <w:rsid w:val="00BF4D89"/>
  </w:style>
  <w:style w:type="character" w:customStyle="1" w:styleId="citation-788">
    <w:name w:val="citation-788"/>
    <w:basedOn w:val="DefaultParagraphFont"/>
    <w:rsid w:val="00BF4D89"/>
  </w:style>
  <w:style w:type="character" w:customStyle="1" w:styleId="citation-787">
    <w:name w:val="citation-787"/>
    <w:basedOn w:val="DefaultParagraphFont"/>
    <w:rsid w:val="00BF4D89"/>
  </w:style>
  <w:style w:type="character" w:customStyle="1" w:styleId="citation-786">
    <w:name w:val="citation-786"/>
    <w:basedOn w:val="DefaultParagraphFont"/>
    <w:rsid w:val="00BF4D89"/>
  </w:style>
  <w:style w:type="character" w:customStyle="1" w:styleId="citation-785">
    <w:name w:val="citation-785"/>
    <w:basedOn w:val="DefaultParagraphFont"/>
    <w:rsid w:val="00BF4D89"/>
  </w:style>
  <w:style w:type="character" w:customStyle="1" w:styleId="citation-784">
    <w:name w:val="citation-784"/>
    <w:basedOn w:val="DefaultParagraphFont"/>
    <w:rsid w:val="00BF4D89"/>
  </w:style>
  <w:style w:type="character" w:customStyle="1" w:styleId="citation-783">
    <w:name w:val="citation-783"/>
    <w:basedOn w:val="DefaultParagraphFont"/>
    <w:rsid w:val="00BF4D89"/>
  </w:style>
  <w:style w:type="character" w:customStyle="1" w:styleId="citation-782">
    <w:name w:val="citation-782"/>
    <w:basedOn w:val="DefaultParagraphFont"/>
    <w:rsid w:val="00BF4D89"/>
  </w:style>
  <w:style w:type="character" w:customStyle="1" w:styleId="citation-781">
    <w:name w:val="citation-781"/>
    <w:basedOn w:val="DefaultParagraphFont"/>
    <w:rsid w:val="00BF4D89"/>
  </w:style>
  <w:style w:type="character" w:customStyle="1" w:styleId="citation-780">
    <w:name w:val="citation-780"/>
    <w:basedOn w:val="DefaultParagraphFont"/>
    <w:rsid w:val="00BF4D89"/>
  </w:style>
  <w:style w:type="character" w:customStyle="1" w:styleId="citation-779">
    <w:name w:val="citation-779"/>
    <w:basedOn w:val="DefaultParagraphFont"/>
    <w:rsid w:val="00BF4D89"/>
  </w:style>
  <w:style w:type="character" w:customStyle="1" w:styleId="citation-778">
    <w:name w:val="citation-778"/>
    <w:basedOn w:val="DefaultParagraphFont"/>
    <w:rsid w:val="00BF4D89"/>
  </w:style>
  <w:style w:type="character" w:customStyle="1" w:styleId="citation-777">
    <w:name w:val="citation-777"/>
    <w:basedOn w:val="DefaultParagraphFont"/>
    <w:rsid w:val="00BF4D89"/>
  </w:style>
  <w:style w:type="character" w:customStyle="1" w:styleId="citation-776">
    <w:name w:val="citation-776"/>
    <w:basedOn w:val="DefaultParagraphFont"/>
    <w:rsid w:val="00BF4D89"/>
  </w:style>
  <w:style w:type="character" w:customStyle="1" w:styleId="citation-775">
    <w:name w:val="citation-775"/>
    <w:basedOn w:val="DefaultParagraphFont"/>
    <w:rsid w:val="00BF4D89"/>
  </w:style>
  <w:style w:type="character" w:customStyle="1" w:styleId="citation-774">
    <w:name w:val="citation-774"/>
    <w:basedOn w:val="DefaultParagraphFont"/>
    <w:rsid w:val="00BF4D89"/>
  </w:style>
  <w:style w:type="character" w:customStyle="1" w:styleId="citation-773">
    <w:name w:val="citation-773"/>
    <w:basedOn w:val="DefaultParagraphFont"/>
    <w:rsid w:val="00BF4D89"/>
  </w:style>
  <w:style w:type="character" w:customStyle="1" w:styleId="citation-772">
    <w:name w:val="citation-772"/>
    <w:basedOn w:val="DefaultParagraphFont"/>
    <w:rsid w:val="00BF4D89"/>
  </w:style>
  <w:style w:type="character" w:customStyle="1" w:styleId="citation-771">
    <w:name w:val="citation-771"/>
    <w:basedOn w:val="DefaultParagraphFont"/>
    <w:rsid w:val="00BF4D89"/>
  </w:style>
  <w:style w:type="character" w:customStyle="1" w:styleId="citation-770">
    <w:name w:val="citation-770"/>
    <w:basedOn w:val="DefaultParagraphFont"/>
    <w:rsid w:val="00BF4D89"/>
  </w:style>
  <w:style w:type="character" w:customStyle="1" w:styleId="citation-769">
    <w:name w:val="citation-769"/>
    <w:basedOn w:val="DefaultParagraphFont"/>
    <w:rsid w:val="00BF4D89"/>
  </w:style>
  <w:style w:type="character" w:customStyle="1" w:styleId="citation-768">
    <w:name w:val="citation-768"/>
    <w:basedOn w:val="DefaultParagraphFont"/>
    <w:rsid w:val="00BF4D89"/>
  </w:style>
  <w:style w:type="character" w:customStyle="1" w:styleId="citation-767">
    <w:name w:val="citation-767"/>
    <w:basedOn w:val="DefaultParagraphFont"/>
    <w:rsid w:val="00BF4D89"/>
  </w:style>
  <w:style w:type="character" w:customStyle="1" w:styleId="citation-766">
    <w:name w:val="citation-766"/>
    <w:basedOn w:val="DefaultParagraphFont"/>
    <w:rsid w:val="00BF4D89"/>
  </w:style>
  <w:style w:type="character" w:customStyle="1" w:styleId="citation-765">
    <w:name w:val="citation-765"/>
    <w:basedOn w:val="DefaultParagraphFont"/>
    <w:rsid w:val="00BF4D89"/>
  </w:style>
  <w:style w:type="character" w:customStyle="1" w:styleId="citation-764">
    <w:name w:val="citation-764"/>
    <w:basedOn w:val="DefaultParagraphFont"/>
    <w:rsid w:val="00BF4D89"/>
  </w:style>
  <w:style w:type="character" w:customStyle="1" w:styleId="citation-763">
    <w:name w:val="citation-763"/>
    <w:basedOn w:val="DefaultParagraphFont"/>
    <w:rsid w:val="00BF4D89"/>
  </w:style>
  <w:style w:type="character" w:customStyle="1" w:styleId="citation-762">
    <w:name w:val="citation-762"/>
    <w:basedOn w:val="DefaultParagraphFont"/>
    <w:rsid w:val="00BF4D89"/>
  </w:style>
  <w:style w:type="character" w:customStyle="1" w:styleId="citation-761">
    <w:name w:val="citation-761"/>
    <w:basedOn w:val="DefaultParagraphFont"/>
    <w:rsid w:val="00BF4D89"/>
  </w:style>
  <w:style w:type="character" w:customStyle="1" w:styleId="citation-760">
    <w:name w:val="citation-760"/>
    <w:basedOn w:val="DefaultParagraphFont"/>
    <w:rsid w:val="00BF4D89"/>
  </w:style>
  <w:style w:type="character" w:customStyle="1" w:styleId="citation-759">
    <w:name w:val="citation-759"/>
    <w:basedOn w:val="DefaultParagraphFont"/>
    <w:rsid w:val="00BF4D89"/>
  </w:style>
  <w:style w:type="character" w:customStyle="1" w:styleId="citation-758">
    <w:name w:val="citation-758"/>
    <w:basedOn w:val="DefaultParagraphFont"/>
    <w:rsid w:val="00BF4D89"/>
  </w:style>
  <w:style w:type="character" w:customStyle="1" w:styleId="citation-757">
    <w:name w:val="citation-757"/>
    <w:basedOn w:val="DefaultParagraphFont"/>
    <w:rsid w:val="00BF4D89"/>
  </w:style>
  <w:style w:type="character" w:customStyle="1" w:styleId="citation-756">
    <w:name w:val="citation-756"/>
    <w:basedOn w:val="DefaultParagraphFont"/>
    <w:rsid w:val="00BF4D89"/>
  </w:style>
  <w:style w:type="character" w:customStyle="1" w:styleId="citation-755">
    <w:name w:val="citation-755"/>
    <w:basedOn w:val="DefaultParagraphFont"/>
    <w:rsid w:val="00BF4D89"/>
  </w:style>
  <w:style w:type="character" w:customStyle="1" w:styleId="citation-754">
    <w:name w:val="citation-754"/>
    <w:basedOn w:val="DefaultParagraphFont"/>
    <w:rsid w:val="00BF4D89"/>
  </w:style>
  <w:style w:type="character" w:customStyle="1" w:styleId="citation-753">
    <w:name w:val="citation-753"/>
    <w:basedOn w:val="DefaultParagraphFont"/>
    <w:rsid w:val="00BF4D89"/>
  </w:style>
  <w:style w:type="character" w:customStyle="1" w:styleId="citation-752">
    <w:name w:val="citation-752"/>
    <w:basedOn w:val="DefaultParagraphFont"/>
    <w:rsid w:val="00BF4D89"/>
  </w:style>
  <w:style w:type="character" w:customStyle="1" w:styleId="citation-751">
    <w:name w:val="citation-751"/>
    <w:basedOn w:val="DefaultParagraphFont"/>
    <w:rsid w:val="00BF4D89"/>
  </w:style>
  <w:style w:type="character" w:customStyle="1" w:styleId="citation-750">
    <w:name w:val="citation-750"/>
    <w:basedOn w:val="DefaultParagraphFont"/>
    <w:rsid w:val="00BF4D89"/>
  </w:style>
  <w:style w:type="character" w:customStyle="1" w:styleId="citation-749">
    <w:name w:val="citation-749"/>
    <w:basedOn w:val="DefaultParagraphFont"/>
    <w:rsid w:val="00BF4D89"/>
  </w:style>
  <w:style w:type="character" w:customStyle="1" w:styleId="citation-748">
    <w:name w:val="citation-748"/>
    <w:basedOn w:val="DefaultParagraphFont"/>
    <w:rsid w:val="00BF4D89"/>
  </w:style>
  <w:style w:type="character" w:customStyle="1" w:styleId="citation-747">
    <w:name w:val="citation-747"/>
    <w:basedOn w:val="DefaultParagraphFont"/>
    <w:rsid w:val="00BF4D89"/>
  </w:style>
  <w:style w:type="character" w:customStyle="1" w:styleId="citation-746">
    <w:name w:val="citation-746"/>
    <w:basedOn w:val="DefaultParagraphFont"/>
    <w:rsid w:val="00BF4D89"/>
  </w:style>
  <w:style w:type="character" w:customStyle="1" w:styleId="citation-745">
    <w:name w:val="citation-745"/>
    <w:basedOn w:val="DefaultParagraphFont"/>
    <w:rsid w:val="00BF4D89"/>
  </w:style>
  <w:style w:type="character" w:customStyle="1" w:styleId="citation-744">
    <w:name w:val="citation-744"/>
    <w:basedOn w:val="DefaultParagraphFont"/>
    <w:rsid w:val="00BF4D89"/>
  </w:style>
  <w:style w:type="character" w:customStyle="1" w:styleId="citation-743">
    <w:name w:val="citation-743"/>
    <w:basedOn w:val="DefaultParagraphFont"/>
    <w:rsid w:val="00BF4D89"/>
  </w:style>
  <w:style w:type="character" w:customStyle="1" w:styleId="citation-742">
    <w:name w:val="citation-742"/>
    <w:basedOn w:val="DefaultParagraphFont"/>
    <w:rsid w:val="00BF4D89"/>
  </w:style>
  <w:style w:type="character" w:customStyle="1" w:styleId="citation-741">
    <w:name w:val="citation-741"/>
    <w:basedOn w:val="DefaultParagraphFont"/>
    <w:rsid w:val="00BF4D89"/>
  </w:style>
  <w:style w:type="character" w:customStyle="1" w:styleId="citation-740">
    <w:name w:val="citation-740"/>
    <w:basedOn w:val="DefaultParagraphFont"/>
    <w:rsid w:val="00BF4D89"/>
  </w:style>
  <w:style w:type="character" w:customStyle="1" w:styleId="citation-739">
    <w:name w:val="citation-739"/>
    <w:basedOn w:val="DefaultParagraphFont"/>
    <w:rsid w:val="00BF4D89"/>
  </w:style>
  <w:style w:type="character" w:customStyle="1" w:styleId="citation-738">
    <w:name w:val="citation-738"/>
    <w:basedOn w:val="DefaultParagraphFont"/>
    <w:rsid w:val="00BF4D89"/>
  </w:style>
  <w:style w:type="character" w:customStyle="1" w:styleId="citation-737">
    <w:name w:val="citation-737"/>
    <w:basedOn w:val="DefaultParagraphFont"/>
    <w:rsid w:val="00BF4D89"/>
  </w:style>
  <w:style w:type="character" w:customStyle="1" w:styleId="citation-736">
    <w:name w:val="citation-736"/>
    <w:basedOn w:val="DefaultParagraphFont"/>
    <w:rsid w:val="00BF4D89"/>
  </w:style>
  <w:style w:type="character" w:customStyle="1" w:styleId="citation-735">
    <w:name w:val="citation-735"/>
    <w:basedOn w:val="DefaultParagraphFont"/>
    <w:rsid w:val="00BF4D89"/>
  </w:style>
  <w:style w:type="character" w:customStyle="1" w:styleId="citation-734">
    <w:name w:val="citation-734"/>
    <w:basedOn w:val="DefaultParagraphFont"/>
    <w:rsid w:val="00BF4D89"/>
  </w:style>
  <w:style w:type="character" w:customStyle="1" w:styleId="citation-733">
    <w:name w:val="citation-733"/>
    <w:basedOn w:val="DefaultParagraphFont"/>
    <w:rsid w:val="00BF4D89"/>
  </w:style>
  <w:style w:type="character" w:customStyle="1" w:styleId="citation-732">
    <w:name w:val="citation-732"/>
    <w:basedOn w:val="DefaultParagraphFont"/>
    <w:rsid w:val="00BF4D89"/>
  </w:style>
  <w:style w:type="character" w:customStyle="1" w:styleId="citation-731">
    <w:name w:val="citation-731"/>
    <w:basedOn w:val="DefaultParagraphFont"/>
    <w:rsid w:val="00BF4D89"/>
  </w:style>
  <w:style w:type="character" w:customStyle="1" w:styleId="citation-730">
    <w:name w:val="citation-730"/>
    <w:basedOn w:val="DefaultParagraphFont"/>
    <w:rsid w:val="00BF4D89"/>
  </w:style>
  <w:style w:type="character" w:customStyle="1" w:styleId="citation-729">
    <w:name w:val="citation-729"/>
    <w:basedOn w:val="DefaultParagraphFont"/>
    <w:rsid w:val="00BF4D89"/>
  </w:style>
  <w:style w:type="character" w:customStyle="1" w:styleId="citation-728">
    <w:name w:val="citation-728"/>
    <w:basedOn w:val="DefaultParagraphFont"/>
    <w:rsid w:val="00BF4D89"/>
  </w:style>
  <w:style w:type="character" w:customStyle="1" w:styleId="citation-727">
    <w:name w:val="citation-727"/>
    <w:basedOn w:val="DefaultParagraphFont"/>
    <w:rsid w:val="00BF4D89"/>
  </w:style>
  <w:style w:type="character" w:customStyle="1" w:styleId="citation-726">
    <w:name w:val="citation-726"/>
    <w:basedOn w:val="DefaultParagraphFont"/>
    <w:rsid w:val="00BF4D89"/>
  </w:style>
  <w:style w:type="character" w:customStyle="1" w:styleId="citation-725">
    <w:name w:val="citation-725"/>
    <w:basedOn w:val="DefaultParagraphFont"/>
    <w:rsid w:val="00BF4D89"/>
  </w:style>
  <w:style w:type="character" w:customStyle="1" w:styleId="citation-724">
    <w:name w:val="citation-724"/>
    <w:basedOn w:val="DefaultParagraphFont"/>
    <w:rsid w:val="00BF4D89"/>
  </w:style>
  <w:style w:type="character" w:customStyle="1" w:styleId="citation-723">
    <w:name w:val="citation-723"/>
    <w:basedOn w:val="DefaultParagraphFont"/>
    <w:rsid w:val="00BF4D89"/>
  </w:style>
  <w:style w:type="character" w:customStyle="1" w:styleId="citation-722">
    <w:name w:val="citation-722"/>
    <w:basedOn w:val="DefaultParagraphFont"/>
    <w:rsid w:val="00BF4D89"/>
  </w:style>
  <w:style w:type="character" w:customStyle="1" w:styleId="citation-721">
    <w:name w:val="citation-721"/>
    <w:basedOn w:val="DefaultParagraphFont"/>
    <w:rsid w:val="00BF4D89"/>
  </w:style>
  <w:style w:type="character" w:customStyle="1" w:styleId="citation-720">
    <w:name w:val="citation-720"/>
    <w:basedOn w:val="DefaultParagraphFont"/>
    <w:rsid w:val="00BF4D89"/>
  </w:style>
  <w:style w:type="character" w:customStyle="1" w:styleId="citation-719">
    <w:name w:val="citation-719"/>
    <w:basedOn w:val="DefaultParagraphFont"/>
    <w:rsid w:val="00BF4D89"/>
  </w:style>
  <w:style w:type="character" w:customStyle="1" w:styleId="citation-718">
    <w:name w:val="citation-718"/>
    <w:basedOn w:val="DefaultParagraphFont"/>
    <w:rsid w:val="00BF4D89"/>
  </w:style>
  <w:style w:type="character" w:customStyle="1" w:styleId="citation-717">
    <w:name w:val="citation-717"/>
    <w:basedOn w:val="DefaultParagraphFont"/>
    <w:rsid w:val="00BF4D89"/>
  </w:style>
  <w:style w:type="character" w:customStyle="1" w:styleId="citation-716">
    <w:name w:val="citation-716"/>
    <w:basedOn w:val="DefaultParagraphFont"/>
    <w:rsid w:val="00BF4D89"/>
  </w:style>
  <w:style w:type="character" w:customStyle="1" w:styleId="citation-715">
    <w:name w:val="citation-715"/>
    <w:basedOn w:val="DefaultParagraphFont"/>
    <w:rsid w:val="00BF4D89"/>
  </w:style>
  <w:style w:type="character" w:customStyle="1" w:styleId="citation-714">
    <w:name w:val="citation-714"/>
    <w:basedOn w:val="DefaultParagraphFont"/>
    <w:rsid w:val="00BF4D89"/>
  </w:style>
  <w:style w:type="character" w:customStyle="1" w:styleId="citation-713">
    <w:name w:val="citation-713"/>
    <w:basedOn w:val="DefaultParagraphFont"/>
    <w:rsid w:val="00BF4D89"/>
  </w:style>
  <w:style w:type="character" w:customStyle="1" w:styleId="citation-712">
    <w:name w:val="citation-712"/>
    <w:basedOn w:val="DefaultParagraphFont"/>
    <w:rsid w:val="00BF4D89"/>
  </w:style>
  <w:style w:type="character" w:customStyle="1" w:styleId="citation-711">
    <w:name w:val="citation-711"/>
    <w:basedOn w:val="DefaultParagraphFont"/>
    <w:rsid w:val="00BF4D89"/>
  </w:style>
  <w:style w:type="character" w:customStyle="1" w:styleId="citation-710">
    <w:name w:val="citation-710"/>
    <w:basedOn w:val="DefaultParagraphFont"/>
    <w:rsid w:val="00BF4D89"/>
  </w:style>
  <w:style w:type="character" w:customStyle="1" w:styleId="citation-709">
    <w:name w:val="citation-709"/>
    <w:basedOn w:val="DefaultParagraphFont"/>
    <w:rsid w:val="00BF4D89"/>
  </w:style>
  <w:style w:type="character" w:customStyle="1" w:styleId="citation-708">
    <w:name w:val="citation-708"/>
    <w:basedOn w:val="DefaultParagraphFont"/>
    <w:rsid w:val="00BF4D89"/>
  </w:style>
  <w:style w:type="character" w:customStyle="1" w:styleId="citation-707">
    <w:name w:val="citation-707"/>
    <w:basedOn w:val="DefaultParagraphFont"/>
    <w:rsid w:val="00BF4D89"/>
  </w:style>
  <w:style w:type="character" w:customStyle="1" w:styleId="citation-706">
    <w:name w:val="citation-706"/>
    <w:basedOn w:val="DefaultParagraphFont"/>
    <w:rsid w:val="00BF4D89"/>
  </w:style>
  <w:style w:type="character" w:customStyle="1" w:styleId="citation-705">
    <w:name w:val="citation-705"/>
    <w:basedOn w:val="DefaultParagraphFont"/>
    <w:rsid w:val="00BF4D89"/>
  </w:style>
  <w:style w:type="character" w:customStyle="1" w:styleId="citation-704">
    <w:name w:val="citation-704"/>
    <w:basedOn w:val="DefaultParagraphFont"/>
    <w:rsid w:val="00BF4D89"/>
  </w:style>
  <w:style w:type="character" w:customStyle="1" w:styleId="citation-703">
    <w:name w:val="citation-703"/>
    <w:basedOn w:val="DefaultParagraphFont"/>
    <w:rsid w:val="00BF4D89"/>
  </w:style>
  <w:style w:type="character" w:customStyle="1" w:styleId="citation-702">
    <w:name w:val="citation-702"/>
    <w:basedOn w:val="DefaultParagraphFont"/>
    <w:rsid w:val="00BF4D89"/>
  </w:style>
  <w:style w:type="character" w:customStyle="1" w:styleId="citation-701">
    <w:name w:val="citation-701"/>
    <w:basedOn w:val="DefaultParagraphFont"/>
    <w:rsid w:val="00BF4D89"/>
  </w:style>
  <w:style w:type="character" w:customStyle="1" w:styleId="citation-700">
    <w:name w:val="citation-700"/>
    <w:basedOn w:val="DefaultParagraphFont"/>
    <w:rsid w:val="00BF4D89"/>
  </w:style>
  <w:style w:type="character" w:customStyle="1" w:styleId="citation-699">
    <w:name w:val="citation-699"/>
    <w:basedOn w:val="DefaultParagraphFont"/>
    <w:rsid w:val="00BF4D89"/>
  </w:style>
  <w:style w:type="character" w:customStyle="1" w:styleId="citation-698">
    <w:name w:val="citation-698"/>
    <w:basedOn w:val="DefaultParagraphFont"/>
    <w:rsid w:val="00BF4D89"/>
  </w:style>
  <w:style w:type="character" w:customStyle="1" w:styleId="citation-697">
    <w:name w:val="citation-697"/>
    <w:basedOn w:val="DefaultParagraphFont"/>
    <w:rsid w:val="00BF4D89"/>
  </w:style>
  <w:style w:type="character" w:customStyle="1" w:styleId="citation-696">
    <w:name w:val="citation-696"/>
    <w:basedOn w:val="DefaultParagraphFont"/>
    <w:rsid w:val="00BF4D89"/>
  </w:style>
  <w:style w:type="character" w:customStyle="1" w:styleId="citation-695">
    <w:name w:val="citation-695"/>
    <w:basedOn w:val="DefaultParagraphFont"/>
    <w:rsid w:val="00BF4D89"/>
  </w:style>
  <w:style w:type="character" w:customStyle="1" w:styleId="citation-694">
    <w:name w:val="citation-694"/>
    <w:basedOn w:val="DefaultParagraphFont"/>
    <w:rsid w:val="00BF4D89"/>
  </w:style>
  <w:style w:type="character" w:customStyle="1" w:styleId="citation-693">
    <w:name w:val="citation-693"/>
    <w:basedOn w:val="DefaultParagraphFont"/>
    <w:rsid w:val="00BF4D89"/>
  </w:style>
  <w:style w:type="character" w:customStyle="1" w:styleId="citation-692">
    <w:name w:val="citation-692"/>
    <w:basedOn w:val="DefaultParagraphFont"/>
    <w:rsid w:val="00BF4D89"/>
  </w:style>
  <w:style w:type="character" w:customStyle="1" w:styleId="citation-691">
    <w:name w:val="citation-691"/>
    <w:basedOn w:val="DefaultParagraphFont"/>
    <w:rsid w:val="00BF4D89"/>
  </w:style>
  <w:style w:type="character" w:customStyle="1" w:styleId="citation-690">
    <w:name w:val="citation-690"/>
    <w:basedOn w:val="DefaultParagraphFont"/>
    <w:rsid w:val="00BF4D89"/>
  </w:style>
  <w:style w:type="character" w:customStyle="1" w:styleId="citation-689">
    <w:name w:val="citation-689"/>
    <w:basedOn w:val="DefaultParagraphFont"/>
    <w:rsid w:val="00BF4D89"/>
  </w:style>
  <w:style w:type="character" w:customStyle="1" w:styleId="citation-688">
    <w:name w:val="citation-688"/>
    <w:basedOn w:val="DefaultParagraphFont"/>
    <w:rsid w:val="00BF4D89"/>
  </w:style>
  <w:style w:type="character" w:customStyle="1" w:styleId="citation-687">
    <w:name w:val="citation-687"/>
    <w:basedOn w:val="DefaultParagraphFont"/>
    <w:rsid w:val="00BF4D89"/>
  </w:style>
  <w:style w:type="character" w:customStyle="1" w:styleId="citation-686">
    <w:name w:val="citation-686"/>
    <w:basedOn w:val="DefaultParagraphFont"/>
    <w:rsid w:val="00BF4D89"/>
  </w:style>
  <w:style w:type="character" w:customStyle="1" w:styleId="citation-685">
    <w:name w:val="citation-685"/>
    <w:basedOn w:val="DefaultParagraphFont"/>
    <w:rsid w:val="00BF4D89"/>
  </w:style>
  <w:style w:type="character" w:customStyle="1" w:styleId="citation-684">
    <w:name w:val="citation-684"/>
    <w:basedOn w:val="DefaultParagraphFont"/>
    <w:rsid w:val="00BF4D89"/>
  </w:style>
  <w:style w:type="character" w:customStyle="1" w:styleId="citation-683">
    <w:name w:val="citation-683"/>
    <w:basedOn w:val="DefaultParagraphFont"/>
    <w:rsid w:val="00BF4D89"/>
  </w:style>
  <w:style w:type="character" w:customStyle="1" w:styleId="citation-682">
    <w:name w:val="citation-682"/>
    <w:basedOn w:val="DefaultParagraphFont"/>
    <w:rsid w:val="00BF4D89"/>
  </w:style>
  <w:style w:type="character" w:customStyle="1" w:styleId="citation-681">
    <w:name w:val="citation-681"/>
    <w:basedOn w:val="DefaultParagraphFont"/>
    <w:rsid w:val="00BF4D89"/>
  </w:style>
  <w:style w:type="character" w:customStyle="1" w:styleId="citation-680">
    <w:name w:val="citation-680"/>
    <w:basedOn w:val="DefaultParagraphFont"/>
    <w:rsid w:val="00BF4D89"/>
  </w:style>
  <w:style w:type="character" w:styleId="Hyperlink">
    <w:name w:val="Hyperlink"/>
    <w:basedOn w:val="DefaultParagraphFont"/>
    <w:uiPriority w:val="99"/>
    <w:unhideWhenUsed/>
    <w:rsid w:val="007D760C"/>
    <w:rPr>
      <w:color w:val="0563C1" w:themeColor="hyperlink"/>
      <w:u w:val="single"/>
    </w:rPr>
  </w:style>
  <w:style w:type="character" w:styleId="UnresolvedMention">
    <w:name w:val="Unresolved Mention"/>
    <w:basedOn w:val="DefaultParagraphFont"/>
    <w:uiPriority w:val="99"/>
    <w:semiHidden/>
    <w:unhideWhenUsed/>
    <w:rsid w:val="007D760C"/>
    <w:rPr>
      <w:color w:val="605E5C"/>
      <w:shd w:val="clear" w:color="auto" w:fill="E1DFDD"/>
    </w:rPr>
  </w:style>
  <w:style w:type="paragraph" w:styleId="TOCHeading">
    <w:name w:val="TOC Heading"/>
    <w:basedOn w:val="Heading1"/>
    <w:next w:val="Normal"/>
    <w:uiPriority w:val="39"/>
    <w:unhideWhenUsed/>
    <w:qFormat/>
    <w:rsid w:val="00C8371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C8371E"/>
    <w:pPr>
      <w:spacing w:after="100"/>
    </w:pPr>
  </w:style>
  <w:style w:type="paragraph" w:styleId="TOC2">
    <w:name w:val="toc 2"/>
    <w:basedOn w:val="Normal"/>
    <w:next w:val="Normal"/>
    <w:autoRedefine/>
    <w:uiPriority w:val="39"/>
    <w:unhideWhenUsed/>
    <w:rsid w:val="00C8371E"/>
    <w:pPr>
      <w:tabs>
        <w:tab w:val="right" w:leader="dot" w:pos="9016"/>
      </w:tabs>
      <w:spacing w:after="100"/>
      <w:ind w:left="220"/>
    </w:pPr>
    <w:rPr>
      <w:rFonts w:ascii="Open Sans" w:hAnsi="Open Sans" w:cs="Open Sans"/>
      <w:noProof/>
      <w:lang w:val="ro-RO"/>
    </w:rPr>
  </w:style>
  <w:style w:type="paragraph" w:styleId="Header">
    <w:name w:val="header"/>
    <w:basedOn w:val="Normal"/>
    <w:link w:val="HeaderChar"/>
    <w:uiPriority w:val="99"/>
    <w:unhideWhenUsed/>
    <w:rsid w:val="003A0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58E"/>
    <w:rPr>
      <w:lang w:val="en-GB"/>
    </w:rPr>
  </w:style>
  <w:style w:type="paragraph" w:styleId="Footer">
    <w:name w:val="footer"/>
    <w:basedOn w:val="Normal"/>
    <w:link w:val="FooterChar"/>
    <w:uiPriority w:val="99"/>
    <w:unhideWhenUsed/>
    <w:rsid w:val="003A0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58E"/>
    <w:rPr>
      <w:lang w:val="en-GB"/>
    </w:rPr>
  </w:style>
  <w:style w:type="character" w:styleId="FollowedHyperlink">
    <w:name w:val="FollowedHyperlink"/>
    <w:basedOn w:val="DefaultParagraphFont"/>
    <w:uiPriority w:val="99"/>
    <w:semiHidden/>
    <w:unhideWhenUsed/>
    <w:rsid w:val="00FC2F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pd.gov.ro/web/wp-content/uploads/2025/08/Inventar-T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D720-1DBC-4375-BFBD-E491A489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18</Pages>
  <Words>4583</Words>
  <Characters>29885</Characters>
  <Application>Microsoft Office Word</Application>
  <DocSecurity>2</DocSecurity>
  <Lines>635</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etelka czondi</dc:creator>
  <cp:keywords/>
  <dc:description/>
  <cp:lastModifiedBy>Laurie-Ann Mafusire</cp:lastModifiedBy>
  <cp:revision>11</cp:revision>
  <dcterms:created xsi:type="dcterms:W3CDTF">2025-08-26T09:20:00Z</dcterms:created>
  <dcterms:modified xsi:type="dcterms:W3CDTF">2025-09-30T11:57:00Z</dcterms:modified>
</cp:coreProperties>
</file>